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38" w:rsidRDefault="00556E38" w:rsidP="00556E38">
      <w:pPr>
        <w:jc w:val="center"/>
        <w:rPr>
          <w:b/>
        </w:rPr>
      </w:pPr>
      <w:r w:rsidRPr="00556E38">
        <w:rPr>
          <w:b/>
        </w:rPr>
        <w:t>FAQ – Frequently Asked Questions</w:t>
      </w:r>
    </w:p>
    <w:p w:rsidR="00556E38" w:rsidRDefault="00556E38" w:rsidP="00556E38">
      <w:pPr>
        <w:jc w:val="center"/>
        <w:rPr>
          <w:b/>
        </w:rPr>
      </w:pPr>
    </w:p>
    <w:p w:rsidR="00556E38" w:rsidRDefault="00556E38" w:rsidP="00556E38">
      <w:pPr>
        <w:jc w:val="center"/>
        <w:rPr>
          <w:b/>
        </w:rPr>
      </w:pPr>
      <w:r>
        <w:rPr>
          <w:b/>
        </w:rPr>
        <w:t>To support</w:t>
      </w:r>
    </w:p>
    <w:p w:rsidR="00556E38" w:rsidRDefault="00556E38" w:rsidP="00556E38">
      <w:pPr>
        <w:jc w:val="center"/>
        <w:rPr>
          <w:b/>
        </w:rPr>
      </w:pPr>
    </w:p>
    <w:p w:rsidR="00556E38" w:rsidRDefault="00556E38" w:rsidP="00556E38">
      <w:pPr>
        <w:jc w:val="center"/>
        <w:rPr>
          <w:b/>
        </w:rPr>
      </w:pPr>
      <w:r>
        <w:rPr>
          <w:b/>
        </w:rPr>
        <w:t xml:space="preserve">LMC Properties / </w:t>
      </w:r>
      <w:r w:rsidR="00CB09C3">
        <w:rPr>
          <w:b/>
        </w:rPr>
        <w:t xml:space="preserve">Asset Redeployment </w:t>
      </w:r>
      <w:r>
        <w:rPr>
          <w:b/>
        </w:rPr>
        <w:t xml:space="preserve">and </w:t>
      </w:r>
      <w:r w:rsidR="00CB09C3">
        <w:rPr>
          <w:b/>
        </w:rPr>
        <w:t xml:space="preserve">Public </w:t>
      </w:r>
      <w:r>
        <w:rPr>
          <w:b/>
        </w:rPr>
        <w:t xml:space="preserve">Sales </w:t>
      </w:r>
      <w:r w:rsidR="00CB09C3">
        <w:rPr>
          <w:b/>
        </w:rPr>
        <w:t>System</w:t>
      </w:r>
    </w:p>
    <w:p w:rsidR="00556E38" w:rsidRDefault="00556E38" w:rsidP="00556E38">
      <w:pPr>
        <w:jc w:val="center"/>
        <w:rPr>
          <w:b/>
        </w:rPr>
      </w:pPr>
    </w:p>
    <w:p w:rsidR="00C208E7" w:rsidRDefault="00C208E7" w:rsidP="00556E38">
      <w:r>
        <w:rPr>
          <w:b/>
        </w:rPr>
        <w:t>Background:</w:t>
      </w:r>
      <w:r>
        <w:t xml:space="preserve"> The LMCPI Asset Redeployment System (ARS) </w:t>
      </w:r>
      <w:r w:rsidR="00CB09C3">
        <w:t xml:space="preserve">and Public Sales System </w:t>
      </w:r>
      <w:r>
        <w:t>is a web based inventory management tool</w:t>
      </w:r>
      <w:r w:rsidR="00CB09C3">
        <w:t xml:space="preserve"> provided by Dynaprice </w:t>
      </w:r>
      <w:r>
        <w:t>allow</w:t>
      </w:r>
      <w:r w:rsidR="00CB09C3">
        <w:t>ing</w:t>
      </w:r>
      <w:r>
        <w:t xml:space="preserve"> LM to list surplus assets and residual inventory for redeployment internally and ultimately to</w:t>
      </w:r>
      <w:r w:rsidR="00CB09C3">
        <w:t xml:space="preserve"> be viewed and offered for sale to</w:t>
      </w:r>
      <w:r>
        <w:t xml:space="preserve"> a list of preselected “clients” who would have the potential to pay </w:t>
      </w:r>
      <w:r w:rsidR="00CB09C3">
        <w:t>“</w:t>
      </w:r>
      <w:r>
        <w:t>cash</w:t>
      </w:r>
      <w:r w:rsidR="00CB09C3">
        <w:t>”</w:t>
      </w:r>
      <w:r>
        <w:t xml:space="preserve"> for those items.</w:t>
      </w:r>
    </w:p>
    <w:p w:rsidR="00C208E7" w:rsidRDefault="00C208E7" w:rsidP="00556E38"/>
    <w:p w:rsidR="008C6563" w:rsidRDefault="00C208E7" w:rsidP="00556E38">
      <w:pPr>
        <w:rPr>
          <w:rStyle w:val="address1"/>
          <w:color w:val="000000"/>
          <w:sz w:val="24"/>
          <w:szCs w:val="24"/>
        </w:rPr>
      </w:pPr>
      <w:r w:rsidRPr="00CB09C3">
        <w:t xml:space="preserve">The </w:t>
      </w:r>
      <w:r w:rsidR="00CB09C3">
        <w:t xml:space="preserve">various “views”: Inventory, Redeployment, and Sales are called Venues. A </w:t>
      </w:r>
      <w:r w:rsidRPr="00CB09C3">
        <w:t>venue is another way of saying web page or site. Our surplus asset</w:t>
      </w:r>
      <w:r w:rsidR="00747751" w:rsidRPr="00CB09C3">
        <w:t xml:space="preserve"> data base is</w:t>
      </w:r>
      <w:r w:rsidRPr="00CB09C3">
        <w:t xml:space="preserve"> managed by </w:t>
      </w:r>
      <w:r w:rsidR="00E00496">
        <w:t>(Wayne Croft 301-897-6435</w:t>
      </w:r>
      <w:r w:rsidRPr="00CB09C3">
        <w:rPr>
          <w:rStyle w:val="address1"/>
          <w:color w:val="000000"/>
          <w:sz w:val="24"/>
          <w:szCs w:val="24"/>
        </w:rPr>
        <w:t xml:space="preserve">) by placing surplus assets into the </w:t>
      </w:r>
      <w:r w:rsidR="00566746" w:rsidRPr="00CB09C3">
        <w:rPr>
          <w:rStyle w:val="address1"/>
          <w:color w:val="000000"/>
          <w:sz w:val="24"/>
          <w:szCs w:val="24"/>
        </w:rPr>
        <w:t xml:space="preserve">LM Central </w:t>
      </w:r>
      <w:r w:rsidRPr="00CB09C3">
        <w:rPr>
          <w:rStyle w:val="address1"/>
          <w:color w:val="000000"/>
          <w:sz w:val="24"/>
          <w:szCs w:val="24"/>
        </w:rPr>
        <w:t>Inventory Venue. From this “venue” we can set visibility at either the LM Redeployment Venue or the LM Sales Venue (or both).</w:t>
      </w:r>
      <w:r w:rsidR="008C6563">
        <w:rPr>
          <w:rStyle w:val="address1"/>
          <w:color w:val="000000"/>
          <w:sz w:val="24"/>
          <w:szCs w:val="24"/>
        </w:rPr>
        <w:t xml:space="preserve"> We also have options to show the item on other public web sales sites such as “</w:t>
      </w:r>
      <w:proofErr w:type="spellStart"/>
      <w:r w:rsidR="008C6563">
        <w:rPr>
          <w:rStyle w:val="address1"/>
          <w:color w:val="000000"/>
          <w:sz w:val="24"/>
          <w:szCs w:val="24"/>
        </w:rPr>
        <w:t>wwx</w:t>
      </w:r>
      <w:proofErr w:type="spellEnd"/>
      <w:r w:rsidR="008C6563">
        <w:rPr>
          <w:rStyle w:val="address1"/>
          <w:color w:val="000000"/>
          <w:sz w:val="24"/>
          <w:szCs w:val="24"/>
        </w:rPr>
        <w:t xml:space="preserve">”. </w:t>
      </w:r>
      <w:r w:rsidRPr="00CB09C3">
        <w:rPr>
          <w:rStyle w:val="address1"/>
          <w:color w:val="000000"/>
          <w:sz w:val="24"/>
          <w:szCs w:val="24"/>
        </w:rPr>
        <w:t>Broadcast email</w:t>
      </w:r>
      <w:r w:rsidR="005B5C0D" w:rsidRPr="00CB09C3">
        <w:rPr>
          <w:rStyle w:val="address1"/>
          <w:color w:val="000000"/>
          <w:sz w:val="24"/>
          <w:szCs w:val="24"/>
        </w:rPr>
        <w:t>s announcing new surplus and wanted items</w:t>
      </w:r>
      <w:r w:rsidR="008C6563">
        <w:rPr>
          <w:rStyle w:val="address1"/>
          <w:color w:val="000000"/>
          <w:sz w:val="24"/>
          <w:szCs w:val="24"/>
        </w:rPr>
        <w:t>. There</w:t>
      </w:r>
      <w:r w:rsidRPr="00CB09C3">
        <w:rPr>
          <w:rStyle w:val="address1"/>
          <w:color w:val="000000"/>
          <w:sz w:val="24"/>
          <w:szCs w:val="24"/>
        </w:rPr>
        <w:t xml:space="preserve"> are</w:t>
      </w:r>
      <w:r w:rsidR="008C6563">
        <w:rPr>
          <w:rStyle w:val="address1"/>
          <w:color w:val="000000"/>
          <w:sz w:val="24"/>
          <w:szCs w:val="24"/>
        </w:rPr>
        <w:t xml:space="preserve"> over </w:t>
      </w:r>
      <w:r w:rsidRPr="00CB09C3">
        <w:rPr>
          <w:rStyle w:val="address1"/>
          <w:color w:val="000000"/>
          <w:sz w:val="24"/>
          <w:szCs w:val="24"/>
        </w:rPr>
        <w:t xml:space="preserve">one thousand employees representing </w:t>
      </w:r>
      <w:r w:rsidR="005B5C0D" w:rsidRPr="00CB09C3">
        <w:rPr>
          <w:rStyle w:val="address1"/>
          <w:color w:val="000000"/>
          <w:sz w:val="24"/>
          <w:szCs w:val="24"/>
        </w:rPr>
        <w:t>all business areas and most business locations</w:t>
      </w:r>
      <w:r w:rsidR="008C6563">
        <w:rPr>
          <w:rStyle w:val="address1"/>
          <w:color w:val="000000"/>
          <w:sz w:val="24"/>
          <w:szCs w:val="24"/>
        </w:rPr>
        <w:t xml:space="preserve"> registered in our data base</w:t>
      </w:r>
      <w:r w:rsidR="005B5C0D" w:rsidRPr="00CB09C3">
        <w:rPr>
          <w:rStyle w:val="address1"/>
          <w:color w:val="000000"/>
          <w:sz w:val="24"/>
          <w:szCs w:val="24"/>
        </w:rPr>
        <w:t>. Because of the wide variety of items many business locations have a variety of employee “clients” registered.</w:t>
      </w:r>
      <w:r w:rsidR="008C6563">
        <w:rPr>
          <w:rStyle w:val="address1"/>
          <w:color w:val="000000"/>
          <w:sz w:val="24"/>
          <w:szCs w:val="24"/>
        </w:rPr>
        <w:t xml:space="preserve"> We are constantly marketing the ARS to </w:t>
      </w:r>
      <w:r w:rsidR="00EF2892">
        <w:rPr>
          <w:rStyle w:val="address1"/>
          <w:color w:val="000000"/>
          <w:sz w:val="24"/>
          <w:szCs w:val="24"/>
        </w:rPr>
        <w:t xml:space="preserve">LM </w:t>
      </w:r>
      <w:r w:rsidR="008C6563">
        <w:rPr>
          <w:rStyle w:val="address1"/>
          <w:color w:val="000000"/>
          <w:sz w:val="24"/>
          <w:szCs w:val="24"/>
        </w:rPr>
        <w:t>employees around the country.</w:t>
      </w:r>
      <w:r w:rsidR="00EF2892">
        <w:rPr>
          <w:rStyle w:val="address1"/>
          <w:color w:val="000000"/>
          <w:sz w:val="24"/>
          <w:szCs w:val="24"/>
        </w:rPr>
        <w:t xml:space="preserve"> Although we do not seek international participation, we have redeployed and sold assets in other countries.</w:t>
      </w:r>
    </w:p>
    <w:p w:rsidR="008C6563" w:rsidRDefault="008C6563" w:rsidP="00556E38">
      <w:pPr>
        <w:rPr>
          <w:rStyle w:val="address1"/>
          <w:color w:val="000000"/>
          <w:sz w:val="24"/>
          <w:szCs w:val="24"/>
        </w:rPr>
      </w:pPr>
    </w:p>
    <w:p w:rsidR="00C208E7" w:rsidRPr="00CB09C3" w:rsidRDefault="008C6563" w:rsidP="00556E38">
      <w:r>
        <w:rPr>
          <w:rStyle w:val="address1"/>
          <w:color w:val="000000"/>
          <w:sz w:val="24"/>
          <w:szCs w:val="24"/>
        </w:rPr>
        <w:t xml:space="preserve">We also have hundreds of outside buyers registered to view surplus when it is offered for public sale. Each buyer is assigned “list selectors” that allow us to send email notices based on specific </w:t>
      </w:r>
      <w:r w:rsidR="00EF2892">
        <w:rPr>
          <w:rStyle w:val="address1"/>
          <w:color w:val="000000"/>
          <w:sz w:val="24"/>
          <w:szCs w:val="24"/>
        </w:rPr>
        <w:t xml:space="preserve">interest levels for each registration: for examples; machine tools, facilities equipment, IT, Telecom, vehicles, salvage, residual material, and more. </w:t>
      </w:r>
      <w:r w:rsidR="005B5C0D" w:rsidRPr="00CB09C3">
        <w:rPr>
          <w:rStyle w:val="address1"/>
          <w:color w:val="000000"/>
          <w:sz w:val="24"/>
          <w:szCs w:val="24"/>
        </w:rPr>
        <w:t xml:space="preserve"> </w:t>
      </w:r>
    </w:p>
    <w:p w:rsidR="00C208E7" w:rsidRDefault="00C208E7" w:rsidP="00556E38"/>
    <w:p w:rsidR="00EF2892" w:rsidRDefault="00C208E7" w:rsidP="00556E38">
      <w:r>
        <w:t>While</w:t>
      </w:r>
      <w:r w:rsidR="00EF2892">
        <w:t xml:space="preserve"> all</w:t>
      </w:r>
      <w:r>
        <w:t xml:space="preserve"> the venues reside in the public domain, access to the LM</w:t>
      </w:r>
      <w:r w:rsidR="00EF2892">
        <w:t xml:space="preserve"> Inventory Venue is restricted to LM registered Administrators. The LM </w:t>
      </w:r>
      <w:r>
        <w:t>Redeployment web site is limited to empl</w:t>
      </w:r>
      <w:r w:rsidR="00EF2892">
        <w:t>oyees and requires access via a</w:t>
      </w:r>
      <w:r>
        <w:t xml:space="preserve"> Lockheed Martin Corporation server</w:t>
      </w:r>
      <w:r w:rsidR="00EF2892">
        <w:t xml:space="preserve"> screened by LM internal server IP addresses. </w:t>
      </w:r>
      <w:r>
        <w:t>The</w:t>
      </w:r>
      <w:r w:rsidR="00747751">
        <w:t xml:space="preserve"> LM Sales Venue may</w:t>
      </w:r>
      <w:r>
        <w:t xml:space="preserve"> be viewed at any time by anyone but sales are typically by invitation to bid in a sealed bid process with notices going to selected clients</w:t>
      </w:r>
      <w:r w:rsidR="00747751">
        <w:t xml:space="preserve"> using predetermine selectors</w:t>
      </w:r>
      <w:r>
        <w:t>.</w:t>
      </w:r>
    </w:p>
    <w:p w:rsidR="005B5C0D" w:rsidRDefault="005B5C0D" w:rsidP="00556E38"/>
    <w:p w:rsidR="00556E38" w:rsidRDefault="005B5C0D" w:rsidP="00556E38">
      <w:r>
        <w:t>As we start the list of FAQ aimed at administrator</w:t>
      </w:r>
      <w:r w:rsidR="00A00EBD">
        <w:t>s</w:t>
      </w:r>
      <w:r>
        <w:t xml:space="preserve"> and users please keep in mind that the process for handling surplus capital assets and residual inventories are maintained in LM </w:t>
      </w:r>
      <w:r w:rsidR="00E00496">
        <w:t>CRX-651 Lockheed Martin Surplus Equipment</w:t>
      </w:r>
      <w:r>
        <w:t>.</w:t>
      </w:r>
    </w:p>
    <w:p w:rsidR="00E00496" w:rsidRPr="00E704A8" w:rsidRDefault="00E00496" w:rsidP="00E00496">
      <w:pPr>
        <w:rPr>
          <w:b/>
        </w:rPr>
      </w:pPr>
      <w:r>
        <w:br w:type="page"/>
      </w:r>
      <w:r w:rsidRPr="00E704A8">
        <w:rPr>
          <w:b/>
        </w:rPr>
        <w:lastRenderedPageBreak/>
        <w:t xml:space="preserve">Instructions for </w:t>
      </w:r>
      <w:r>
        <w:rPr>
          <w:b/>
        </w:rPr>
        <w:t>Offeri</w:t>
      </w:r>
      <w:r w:rsidRPr="00E704A8">
        <w:rPr>
          <w:b/>
        </w:rPr>
        <w:t>ng/</w:t>
      </w:r>
      <w:r>
        <w:rPr>
          <w:b/>
        </w:rPr>
        <w:t xml:space="preserve">Requesting </w:t>
      </w:r>
      <w:r w:rsidRPr="00E704A8">
        <w:rPr>
          <w:b/>
        </w:rPr>
        <w:t xml:space="preserve">Lockheed Martin </w:t>
      </w:r>
      <w:r>
        <w:rPr>
          <w:b/>
        </w:rPr>
        <w:t>Equipment via</w:t>
      </w:r>
    </w:p>
    <w:p w:rsidR="00E00496" w:rsidRPr="00E704A8" w:rsidRDefault="00E00496" w:rsidP="00E00496">
      <w:pPr>
        <w:rPr>
          <w:rFonts w:cstheme="minorHAnsi"/>
          <w:b/>
        </w:rPr>
      </w:pPr>
      <w:proofErr w:type="gramStart"/>
      <w:r w:rsidRPr="00E704A8">
        <w:rPr>
          <w:b/>
        </w:rPr>
        <w:t>the</w:t>
      </w:r>
      <w:proofErr w:type="gramEnd"/>
      <w:r w:rsidRPr="00E704A8">
        <w:rPr>
          <w:b/>
        </w:rPr>
        <w:t xml:space="preserve"> </w:t>
      </w:r>
      <w:r w:rsidRPr="00E704A8">
        <w:rPr>
          <w:rFonts w:cstheme="minorHAnsi"/>
          <w:b/>
        </w:rPr>
        <w:t>Asset Redeployment System (ARS)</w:t>
      </w:r>
    </w:p>
    <w:p w:rsidR="00E00496" w:rsidRPr="00A13FFB" w:rsidRDefault="00E00496" w:rsidP="00E00496">
      <w:pPr>
        <w:rPr>
          <w:b/>
        </w:rPr>
      </w:pPr>
    </w:p>
    <w:p w:rsidR="00E00496" w:rsidRDefault="00E00496" w:rsidP="00E00496">
      <w:pPr>
        <w:pStyle w:val="ListParagraph"/>
        <w:numPr>
          <w:ilvl w:val="0"/>
          <w:numId w:val="10"/>
        </w:numPr>
        <w:spacing w:after="200" w:line="276" w:lineRule="auto"/>
        <w:contextualSpacing/>
      </w:pPr>
      <w:r>
        <w:t xml:space="preserve">Connect to the </w:t>
      </w:r>
      <w:hyperlink r:id="rId5" w:history="1">
        <w:r w:rsidRPr="00430CD3">
          <w:rPr>
            <w:rStyle w:val="Hyperlink"/>
            <w:rFonts w:cstheme="minorHAnsi"/>
          </w:rPr>
          <w:t>ARS</w:t>
        </w:r>
      </w:hyperlink>
      <w:r>
        <w:t xml:space="preserve"> website. </w:t>
      </w:r>
    </w:p>
    <w:p w:rsidR="00E00496" w:rsidRDefault="00CA14A9" w:rsidP="00E00496">
      <w:pPr>
        <w:ind w:firstLine="720"/>
      </w:pPr>
      <w:r>
        <w:rPr>
          <w:noProof/>
        </w:rPr>
        <w:drawing>
          <wp:inline distT="0" distB="0" distL="0" distR="0">
            <wp:extent cx="4781550" cy="1333500"/>
            <wp:effectExtent l="19050" t="19050" r="19050" b="1905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4781550" cy="1333500"/>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 xml:space="preserve">Sign into the system via the “Log in” link at the top right of the main screen. </w:t>
      </w:r>
    </w:p>
    <w:p w:rsidR="00E00496" w:rsidRDefault="00CA14A9" w:rsidP="00E00496">
      <w:pPr>
        <w:ind w:firstLine="720"/>
      </w:pPr>
      <w:r>
        <w:rPr>
          <w:noProof/>
        </w:rPr>
        <w:drawing>
          <wp:inline distT="0" distB="0" distL="0" distR="0">
            <wp:extent cx="3333750" cy="762000"/>
            <wp:effectExtent l="19050" t="19050" r="19050" b="19050"/>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333750" cy="762000"/>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 xml:space="preserve">Enter your User ID (which defaults to your LM email address) and Password (which is provided to you when you </w:t>
      </w:r>
      <w:proofErr w:type="gramStart"/>
      <w:r>
        <w:t>Register</w:t>
      </w:r>
      <w:proofErr w:type="gramEnd"/>
      <w:r>
        <w:t xml:space="preserve"> for ARS). The system permits you to change both.</w:t>
      </w:r>
    </w:p>
    <w:p w:rsidR="00E00496" w:rsidRDefault="00CA14A9" w:rsidP="00E00496">
      <w:pPr>
        <w:ind w:firstLine="720"/>
      </w:pPr>
      <w:r>
        <w:rPr>
          <w:noProof/>
        </w:rPr>
        <w:drawing>
          <wp:inline distT="0" distB="0" distL="0" distR="0">
            <wp:extent cx="2028825" cy="1428750"/>
            <wp:effectExtent l="19050" t="19050" r="28575" b="1905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028825" cy="1428750"/>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From the right side of the Offered &gt; Menu of Product Categories toolbar, select “Input.”</w:t>
      </w:r>
    </w:p>
    <w:p w:rsidR="00E00496" w:rsidRDefault="00CA14A9" w:rsidP="00E00496">
      <w:pPr>
        <w:ind w:left="4680" w:hanging="3960"/>
        <w:rPr>
          <w:noProof/>
        </w:rPr>
      </w:pPr>
      <w:r>
        <w:rPr>
          <w:noProof/>
        </w:rPr>
        <w:drawing>
          <wp:inline distT="0" distB="0" distL="0" distR="0">
            <wp:extent cx="4867275" cy="981075"/>
            <wp:effectExtent l="19050" t="19050" r="28575" b="28575"/>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867275" cy="981075"/>
                    </a:xfrm>
                    <a:prstGeom prst="rect">
                      <a:avLst/>
                    </a:prstGeom>
                    <a:noFill/>
                    <a:ln w="3175" cmpd="sng">
                      <a:solidFill>
                        <a:srgbClr val="000000"/>
                      </a:solidFill>
                      <a:miter lim="800000"/>
                      <a:headEnd/>
                      <a:tailEnd/>
                    </a:ln>
                    <a:effectLst/>
                  </pic:spPr>
                </pic:pic>
              </a:graphicData>
            </a:graphic>
          </wp:inline>
        </w:drawing>
      </w:r>
      <w:r w:rsidR="00E00496">
        <w:rPr>
          <w:noProof/>
        </w:rPr>
        <w:t xml:space="preserve">                 </w:t>
      </w:r>
      <w:r>
        <w:rPr>
          <w:noProof/>
        </w:rPr>
        <w:drawing>
          <wp:inline distT="0" distB="0" distL="0" distR="0">
            <wp:extent cx="2352675" cy="428625"/>
            <wp:effectExtent l="19050" t="0" r="9525" b="0"/>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352675" cy="428625"/>
                    </a:xfrm>
                    <a:prstGeom prst="rect">
                      <a:avLst/>
                    </a:prstGeom>
                    <a:noFill/>
                    <a:ln w="9525">
                      <a:noFill/>
                      <a:miter lim="800000"/>
                      <a:headEnd/>
                      <a:tailEnd/>
                    </a:ln>
                  </pic:spPr>
                </pic:pic>
              </a:graphicData>
            </a:graphic>
          </wp:inline>
        </w:drawing>
      </w:r>
    </w:p>
    <w:p w:rsidR="00E00496" w:rsidRDefault="00E00496" w:rsidP="00E00496">
      <w:pPr>
        <w:ind w:left="4680" w:hanging="3960"/>
        <w:rPr>
          <w:noProof/>
        </w:rPr>
      </w:pPr>
    </w:p>
    <w:p w:rsidR="00E00496" w:rsidRDefault="00E00496" w:rsidP="00E00496">
      <w:pPr>
        <w:pStyle w:val="ListParagraph"/>
        <w:numPr>
          <w:ilvl w:val="0"/>
          <w:numId w:val="10"/>
        </w:numPr>
        <w:spacing w:after="200" w:line="276" w:lineRule="auto"/>
        <w:contextualSpacing/>
      </w:pPr>
      <w:r>
        <w:t xml:space="preserve">From the Major Category offerings, click on the category that best classifies the item you intend to offer/request. </w:t>
      </w:r>
    </w:p>
    <w:p w:rsidR="00E00496" w:rsidRDefault="00CA14A9" w:rsidP="00E00496">
      <w:pPr>
        <w:ind w:firstLine="720"/>
      </w:pPr>
      <w:r>
        <w:rPr>
          <w:noProof/>
        </w:rPr>
        <w:lastRenderedPageBreak/>
        <w:drawing>
          <wp:inline distT="0" distB="0" distL="0" distR="0">
            <wp:extent cx="2400300" cy="2266950"/>
            <wp:effectExtent l="19050" t="19050" r="19050" b="1905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400300" cy="2266950"/>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Select the sub-category and perhaps even the sub-sub-category options that further refine your choices for classifying your offering/request.</w:t>
      </w:r>
    </w:p>
    <w:p w:rsidR="00E00496" w:rsidRDefault="00CA14A9" w:rsidP="00E00496">
      <w:pPr>
        <w:ind w:firstLine="720"/>
      </w:pPr>
      <w:r>
        <w:rPr>
          <w:noProof/>
        </w:rPr>
        <w:drawing>
          <wp:inline distT="0" distB="0" distL="0" distR="0">
            <wp:extent cx="2238375" cy="1581150"/>
            <wp:effectExtent l="19050" t="19050" r="28575" b="19050"/>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238375" cy="1581150"/>
                    </a:xfrm>
                    <a:prstGeom prst="rect">
                      <a:avLst/>
                    </a:prstGeom>
                    <a:noFill/>
                    <a:ln w="3175" cmpd="sng">
                      <a:solidFill>
                        <a:srgbClr val="000000"/>
                      </a:solidFill>
                      <a:miter lim="800000"/>
                      <a:headEnd/>
                      <a:tailEnd/>
                    </a:ln>
                    <a:effectLst/>
                  </pic:spPr>
                </pic:pic>
              </a:graphicData>
            </a:graphic>
          </wp:inline>
        </w:drawing>
      </w:r>
      <w:r w:rsidR="00E00496">
        <w:t xml:space="preserve">      </w:t>
      </w:r>
    </w:p>
    <w:p w:rsidR="00E00496" w:rsidRDefault="00E00496" w:rsidP="00E00496">
      <w:pPr>
        <w:ind w:firstLine="720"/>
      </w:pPr>
    </w:p>
    <w:p w:rsidR="00E00496" w:rsidRDefault="00CA14A9" w:rsidP="00E00496">
      <w:pPr>
        <w:ind w:firstLine="720"/>
      </w:pPr>
      <w:r>
        <w:rPr>
          <w:noProof/>
        </w:rPr>
        <w:drawing>
          <wp:inline distT="0" distB="0" distL="0" distR="0">
            <wp:extent cx="2647950" cy="1571625"/>
            <wp:effectExtent l="19050" t="19050" r="19050" b="28575"/>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2647950" cy="1571625"/>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 xml:space="preserve">Once the “Enter New Item” screen appears, you have reached the end of your category options. The Category title you chose or drilled down to will be highlighted. </w:t>
      </w:r>
    </w:p>
    <w:p w:rsidR="00E00496" w:rsidRDefault="00CA14A9" w:rsidP="00E00496">
      <w:pPr>
        <w:tabs>
          <w:tab w:val="left" w:pos="4230"/>
          <w:tab w:val="left" w:pos="4500"/>
        </w:tabs>
        <w:ind w:firstLine="720"/>
      </w:pPr>
      <w:r>
        <w:rPr>
          <w:noProof/>
        </w:rPr>
        <w:drawing>
          <wp:inline distT="0" distB="0" distL="0" distR="0">
            <wp:extent cx="2276475" cy="638175"/>
            <wp:effectExtent l="19050" t="19050" r="28575" b="2857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76475" cy="638175"/>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tabs>
          <w:tab w:val="left" w:pos="4230"/>
          <w:tab w:val="left" w:pos="4500"/>
        </w:tabs>
        <w:ind w:firstLine="720"/>
      </w:pPr>
    </w:p>
    <w:p w:rsidR="00E00496" w:rsidRDefault="00E00496" w:rsidP="00E00496"/>
    <w:p w:rsidR="00E00496" w:rsidRDefault="00E00496" w:rsidP="00E00496"/>
    <w:p w:rsidR="00E00496" w:rsidRDefault="00E00496" w:rsidP="00E00496"/>
    <w:p w:rsidR="00E00496" w:rsidRDefault="00E00496" w:rsidP="00E00496">
      <w:pPr>
        <w:pStyle w:val="ListParagraph"/>
        <w:numPr>
          <w:ilvl w:val="0"/>
          <w:numId w:val="10"/>
        </w:numPr>
        <w:spacing w:after="200" w:line="276" w:lineRule="auto"/>
        <w:contextualSpacing/>
      </w:pPr>
      <w:r>
        <w:lastRenderedPageBreak/>
        <w:t xml:space="preserve">For the Headline field, it defaults to an “Offered” item.  However, if you are requesting an item, select the “Wanted” button. Include your geographic location (city, state) in the Headline to allow the reviewer to quickly determine if the item’s transfer is logistically feasible. </w:t>
      </w:r>
    </w:p>
    <w:p w:rsidR="00E00496" w:rsidRDefault="00CA14A9" w:rsidP="00E00496">
      <w:pPr>
        <w:ind w:firstLine="720"/>
      </w:pPr>
      <w:r>
        <w:rPr>
          <w:noProof/>
        </w:rPr>
        <w:drawing>
          <wp:inline distT="0" distB="0" distL="0" distR="0">
            <wp:extent cx="5362575" cy="409575"/>
            <wp:effectExtent l="19050" t="19050" r="28575" b="2857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62575" cy="409575"/>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Complete the required fields (highlighted in red) and the other fields as necessary.  When completing the Summary and Description fields, accurately describe your offering/request and provide as much detail as possible to avoid confusion and reduce the number of questions raised.</w:t>
      </w:r>
    </w:p>
    <w:p w:rsidR="00E00496" w:rsidRDefault="00CA14A9" w:rsidP="00E00496">
      <w:pPr>
        <w:ind w:firstLine="720"/>
      </w:pPr>
      <w:r>
        <w:rPr>
          <w:noProof/>
        </w:rPr>
        <w:drawing>
          <wp:inline distT="0" distB="0" distL="0" distR="0">
            <wp:extent cx="4333875" cy="1304925"/>
            <wp:effectExtent l="19050" t="19050" r="28575" b="28575"/>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333875" cy="1304925"/>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Click the “Add Item” button at the bottom of the screen to load your offering/request.</w:t>
      </w:r>
    </w:p>
    <w:p w:rsidR="00E00496" w:rsidRDefault="00CA14A9" w:rsidP="00E00496">
      <w:pPr>
        <w:ind w:firstLine="720"/>
      </w:pPr>
      <w:r>
        <w:rPr>
          <w:noProof/>
        </w:rPr>
        <w:drawing>
          <wp:inline distT="0" distB="0" distL="0" distR="0">
            <wp:extent cx="3333750" cy="466725"/>
            <wp:effectExtent l="19050" t="19050" r="19050" b="2857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333750" cy="466725"/>
                    </a:xfrm>
                    <a:prstGeom prst="rect">
                      <a:avLst/>
                    </a:prstGeom>
                    <a:noFill/>
                    <a:ln w="3175" cmpd="sng">
                      <a:solidFill>
                        <a:srgbClr val="000000"/>
                      </a:solidFill>
                      <a:miter lim="800000"/>
                      <a:headEnd/>
                      <a:tailEnd/>
                    </a:ln>
                    <a:effectLst/>
                  </pic:spPr>
                </pic:pic>
              </a:graphicData>
            </a:graphic>
          </wp:inline>
        </w:drawing>
      </w:r>
    </w:p>
    <w:p w:rsidR="00E00496" w:rsidRDefault="00E00496" w:rsidP="00E00496">
      <w:pPr>
        <w:pStyle w:val="ListParagraph"/>
        <w:numPr>
          <w:ilvl w:val="0"/>
          <w:numId w:val="10"/>
        </w:numPr>
        <w:spacing w:after="200" w:line="276" w:lineRule="auto"/>
        <w:contextualSpacing/>
      </w:pPr>
      <w:r>
        <w:t>When loading a spreadsheet containing an extended description, use the Excel 2003 format: .</w:t>
      </w:r>
      <w:proofErr w:type="spellStart"/>
      <w:r>
        <w:t>xls</w:t>
      </w:r>
      <w:proofErr w:type="spellEnd"/>
      <w:r>
        <w:t xml:space="preserve"> (not .</w:t>
      </w:r>
      <w:proofErr w:type="spellStart"/>
      <w:r>
        <w:t>xlsx</w:t>
      </w:r>
      <w:proofErr w:type="spellEnd"/>
      <w:r>
        <w:t xml:space="preserve">). Do </w:t>
      </w:r>
      <w:r w:rsidRPr="00B95AB1">
        <w:rPr>
          <w:u w:val="single"/>
        </w:rPr>
        <w:t>not</w:t>
      </w:r>
      <w:r>
        <w:t xml:space="preserve"> use color, and delete all but the essential columns. You only need to provide information related to the offering/request, making it clear to reviewers what you have available for sale or what you wish to acquire.</w:t>
      </w:r>
    </w:p>
    <w:p w:rsidR="00E00496" w:rsidRDefault="00E00496" w:rsidP="00E00496">
      <w:pPr>
        <w:pStyle w:val="ListParagraph"/>
      </w:pPr>
    </w:p>
    <w:p w:rsidR="00E00496" w:rsidRDefault="00E00496" w:rsidP="00E00496">
      <w:pPr>
        <w:pStyle w:val="ListParagraph"/>
        <w:numPr>
          <w:ilvl w:val="0"/>
          <w:numId w:val="10"/>
        </w:numPr>
        <w:spacing w:after="200" w:line="276" w:lineRule="auto"/>
        <w:contextualSpacing/>
      </w:pPr>
      <w:r>
        <w:t>When attaching a photograph of the offering, use the JPG format (rather than a GIF or PNG). The size of the photograph should be small (i.e., the standard size recommended by Microsoft’s photo editor).</w:t>
      </w:r>
    </w:p>
    <w:p w:rsidR="00E00496" w:rsidRDefault="00E00496" w:rsidP="00E00496">
      <w:pPr>
        <w:pStyle w:val="ListParagraph"/>
      </w:pPr>
    </w:p>
    <w:p w:rsidR="00E00496" w:rsidRDefault="00E00496" w:rsidP="00E00496">
      <w:pPr>
        <w:pStyle w:val="ListParagraph"/>
        <w:numPr>
          <w:ilvl w:val="0"/>
          <w:numId w:val="10"/>
        </w:numPr>
        <w:spacing w:after="200" w:line="276" w:lineRule="auto"/>
        <w:contextualSpacing/>
      </w:pPr>
      <w:r>
        <w:t>Should you have multiple offerings/requests, list each one separately according to category and sub-</w:t>
      </w:r>
      <w:proofErr w:type="gramStart"/>
      <w:r>
        <w:t>category(</w:t>
      </w:r>
      <w:proofErr w:type="spellStart"/>
      <w:proofErr w:type="gramEnd"/>
      <w:r>
        <w:t>ies</w:t>
      </w:r>
      <w:proofErr w:type="spellEnd"/>
      <w:r>
        <w:t xml:space="preserve">). This will allow you to manage your requests on an individual basis. </w:t>
      </w:r>
    </w:p>
    <w:p w:rsidR="00E00496" w:rsidRDefault="00E00496" w:rsidP="00E00496">
      <w:pPr>
        <w:pStyle w:val="ListParagraph"/>
      </w:pPr>
    </w:p>
    <w:p w:rsidR="00E00496" w:rsidRDefault="00E00496" w:rsidP="00E00496">
      <w:pPr>
        <w:pStyle w:val="ListParagraph"/>
        <w:numPr>
          <w:ilvl w:val="0"/>
          <w:numId w:val="10"/>
        </w:numPr>
        <w:spacing w:after="200" w:line="276" w:lineRule="auto"/>
        <w:contextualSpacing/>
      </w:pPr>
      <w:r>
        <w:t>After 30 days, your offered/requested items will be deleted automatically. Before that time, you can edit or delete your offerings/requests.</w:t>
      </w:r>
    </w:p>
    <w:p w:rsidR="00E00496" w:rsidRDefault="00E00496" w:rsidP="00E00496">
      <w:pPr>
        <w:pStyle w:val="ListParagraph"/>
      </w:pPr>
    </w:p>
    <w:p w:rsidR="00E00496" w:rsidRDefault="00E00496" w:rsidP="00E00496">
      <w:pPr>
        <w:pStyle w:val="ListParagraph"/>
      </w:pPr>
    </w:p>
    <w:p w:rsidR="00E00496" w:rsidRDefault="00E00496" w:rsidP="00E00496">
      <w:pPr>
        <w:pStyle w:val="ListParagraph"/>
        <w:numPr>
          <w:ilvl w:val="0"/>
          <w:numId w:val="10"/>
        </w:numPr>
        <w:spacing w:after="200" w:line="276" w:lineRule="auto"/>
        <w:contextualSpacing/>
      </w:pPr>
      <w:r>
        <w:t xml:space="preserve">When responding to someone interested in your offering/request, include the original email link for your offering/request in your email reply to confirm shipment.  </w:t>
      </w:r>
    </w:p>
    <w:p w:rsidR="00E00496" w:rsidRDefault="00E00496" w:rsidP="00E00496">
      <w:pPr>
        <w:pStyle w:val="ListParagraph"/>
      </w:pPr>
    </w:p>
    <w:p w:rsidR="00E00496" w:rsidRDefault="00E00496" w:rsidP="00E00496">
      <w:pPr>
        <w:pStyle w:val="ListParagraph"/>
        <w:numPr>
          <w:ilvl w:val="0"/>
          <w:numId w:val="10"/>
        </w:numPr>
        <w:spacing w:after="200" w:line="276" w:lineRule="auto"/>
        <w:contextualSpacing/>
      </w:pPr>
      <w:r>
        <w:t>Log out of ARS.</w:t>
      </w:r>
    </w:p>
    <w:p w:rsidR="00E00496" w:rsidRPr="005D7022" w:rsidRDefault="00E00496" w:rsidP="00E00496">
      <w:pPr>
        <w:ind w:left="360"/>
        <w:rPr>
          <w:b/>
          <w:u w:val="single"/>
        </w:rPr>
      </w:pPr>
      <w:r w:rsidRPr="005D7022">
        <w:rPr>
          <w:b/>
          <w:u w:val="single"/>
        </w:rPr>
        <w:t>Questions/Concerns</w:t>
      </w:r>
    </w:p>
    <w:p w:rsidR="00E00496" w:rsidRPr="005D7022" w:rsidRDefault="00E00496" w:rsidP="00E00496">
      <w:pPr>
        <w:pStyle w:val="ListParagraph"/>
        <w:numPr>
          <w:ilvl w:val="0"/>
          <w:numId w:val="10"/>
        </w:numPr>
        <w:spacing w:after="200" w:line="276" w:lineRule="auto"/>
        <w:contextualSpacing/>
        <w:rPr>
          <w:rFonts w:cstheme="minorHAnsi"/>
          <w:b/>
        </w:rPr>
      </w:pPr>
      <w:r w:rsidRPr="005D7022">
        <w:rPr>
          <w:rFonts w:cstheme="minorHAnsi"/>
          <w:color w:val="000000"/>
        </w:rPr>
        <w:t xml:space="preserve">Email </w:t>
      </w:r>
      <w:hyperlink r:id="rId18" w:history="1">
        <w:r w:rsidRPr="005D7022">
          <w:rPr>
            <w:rStyle w:val="Strong"/>
            <w:rFonts w:cstheme="minorHAnsi"/>
            <w:color w:val="0000FF"/>
          </w:rPr>
          <w:t>amo.fc-lmcpi@lmco.com</w:t>
        </w:r>
      </w:hyperlink>
      <w:r w:rsidRPr="005D7022">
        <w:rPr>
          <w:rFonts w:cstheme="minorHAnsi"/>
          <w:color w:val="000000"/>
        </w:rPr>
        <w:t xml:space="preserve"> or call the CAIRO Coordinator directly at 301-897-6435.</w:t>
      </w:r>
    </w:p>
    <w:p w:rsidR="00E00496" w:rsidRPr="00E00496" w:rsidRDefault="00E00496" w:rsidP="00556E38">
      <w:pPr>
        <w:rPr>
          <w:b/>
          <w:u w:val="single"/>
        </w:rPr>
      </w:pPr>
    </w:p>
    <w:p w:rsidR="00747751" w:rsidRPr="00E55C08" w:rsidRDefault="00747751" w:rsidP="00556E38">
      <w:pPr>
        <w:rPr>
          <w:rFonts w:asciiTheme="minorHAnsi" w:hAnsiTheme="minorHAnsi" w:cstheme="minorHAnsi"/>
          <w:b/>
          <w:sz w:val="22"/>
          <w:szCs w:val="22"/>
        </w:rPr>
      </w:pPr>
      <w:r w:rsidRPr="00E55C08">
        <w:rPr>
          <w:rFonts w:asciiTheme="minorHAnsi" w:hAnsiTheme="minorHAnsi" w:cstheme="minorHAnsi"/>
          <w:b/>
          <w:sz w:val="22"/>
          <w:szCs w:val="22"/>
        </w:rPr>
        <w:t>FAQ for LM Internal Users</w:t>
      </w:r>
    </w:p>
    <w:p w:rsidR="00747751" w:rsidRPr="00E55C08" w:rsidRDefault="00747751" w:rsidP="00556E38">
      <w:pPr>
        <w:rPr>
          <w:rFonts w:asciiTheme="minorHAnsi" w:hAnsiTheme="minorHAnsi" w:cstheme="minorHAnsi"/>
          <w:sz w:val="22"/>
          <w:szCs w:val="22"/>
        </w:rPr>
      </w:pPr>
    </w:p>
    <w:p w:rsidR="00747751" w:rsidRPr="00E55C08" w:rsidRDefault="00747751" w:rsidP="00556E38">
      <w:pPr>
        <w:rPr>
          <w:rFonts w:asciiTheme="minorHAnsi" w:hAnsiTheme="minorHAnsi" w:cstheme="minorHAnsi"/>
          <w:sz w:val="22"/>
          <w:szCs w:val="22"/>
        </w:rPr>
      </w:pPr>
      <w:r w:rsidRPr="00E55C08">
        <w:rPr>
          <w:rFonts w:asciiTheme="minorHAnsi" w:hAnsiTheme="minorHAnsi" w:cstheme="minorHAnsi"/>
          <w:sz w:val="22"/>
          <w:szCs w:val="22"/>
        </w:rPr>
        <w:t>QI1. What is the web address for internal users?</w:t>
      </w:r>
    </w:p>
    <w:p w:rsidR="00747751" w:rsidRPr="00E55C08" w:rsidRDefault="00747751" w:rsidP="00556E38">
      <w:pPr>
        <w:rPr>
          <w:rFonts w:asciiTheme="minorHAnsi" w:hAnsiTheme="minorHAnsi" w:cstheme="minorHAnsi"/>
          <w:sz w:val="22"/>
          <w:szCs w:val="22"/>
        </w:rPr>
      </w:pPr>
      <w:r w:rsidRPr="00E55C08">
        <w:rPr>
          <w:rFonts w:asciiTheme="minorHAnsi" w:hAnsiTheme="minorHAnsi" w:cstheme="minorHAnsi"/>
          <w:sz w:val="22"/>
          <w:szCs w:val="22"/>
        </w:rPr>
        <w:t>AI1.</w:t>
      </w:r>
      <w:r w:rsidR="006009C0" w:rsidRPr="00E55C08">
        <w:rPr>
          <w:rFonts w:asciiTheme="minorHAnsi" w:hAnsiTheme="minorHAnsi" w:cstheme="minorHAnsi"/>
          <w:sz w:val="22"/>
          <w:szCs w:val="22"/>
        </w:rPr>
        <w:t xml:space="preserve"> http://www.dynaprice.com/lmcredeploy/</w:t>
      </w:r>
    </w:p>
    <w:p w:rsidR="003D476A" w:rsidRPr="00E55C08" w:rsidRDefault="003D476A" w:rsidP="00556E38">
      <w:pPr>
        <w:rPr>
          <w:rFonts w:asciiTheme="minorHAnsi" w:hAnsiTheme="minorHAnsi" w:cstheme="minorHAnsi"/>
          <w:sz w:val="22"/>
          <w:szCs w:val="22"/>
        </w:rPr>
      </w:pPr>
    </w:p>
    <w:p w:rsidR="003D476A" w:rsidRPr="00E55C08" w:rsidRDefault="003D476A" w:rsidP="003D476A">
      <w:pPr>
        <w:rPr>
          <w:rFonts w:asciiTheme="minorHAnsi" w:hAnsiTheme="minorHAnsi" w:cstheme="minorHAnsi"/>
          <w:sz w:val="22"/>
          <w:szCs w:val="22"/>
        </w:rPr>
      </w:pPr>
      <w:r w:rsidRPr="00E55C08">
        <w:rPr>
          <w:rFonts w:asciiTheme="minorHAnsi" w:hAnsiTheme="minorHAnsi" w:cstheme="minorHAnsi"/>
          <w:sz w:val="22"/>
          <w:szCs w:val="22"/>
        </w:rPr>
        <w:t>Who all can input items in the ARS (LM Redeployment Venue? Any LM affiliated user having access to the system can input surplus or wanted posting in the redeployment venue?</w:t>
      </w:r>
    </w:p>
    <w:p w:rsidR="003D476A" w:rsidRPr="00E55C08" w:rsidRDefault="003D476A" w:rsidP="00556E38">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If a person self registers where will the data reside?</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The data will be in all venues and will all be the same. While access to the LM internal venue is restricted to LM users by IP address, LM users may log into the public web site by using their LM ID and password. Internal users may also register with the sales venue by using their personal email address and password.</w:t>
      </w:r>
    </w:p>
    <w:p w:rsidR="00E2416E" w:rsidRPr="00E55C08" w:rsidRDefault="00E2416E" w:rsidP="00DA4246">
      <w:pPr>
        <w:rPr>
          <w:rFonts w:asciiTheme="minorHAnsi" w:hAnsiTheme="minorHAnsi" w:cstheme="minorHAnsi"/>
          <w:sz w:val="22"/>
          <w:szCs w:val="22"/>
        </w:rPr>
      </w:pPr>
    </w:p>
    <w:p w:rsidR="00E2416E" w:rsidRPr="00E55C08" w:rsidRDefault="00E2416E" w:rsidP="00E2416E">
      <w:pPr>
        <w:rPr>
          <w:rFonts w:asciiTheme="minorHAnsi" w:hAnsiTheme="minorHAnsi" w:cstheme="minorHAnsi"/>
          <w:sz w:val="22"/>
          <w:szCs w:val="22"/>
        </w:rPr>
      </w:pPr>
      <w:r w:rsidRPr="00E55C08">
        <w:rPr>
          <w:rFonts w:asciiTheme="minorHAnsi" w:hAnsiTheme="minorHAnsi" w:cstheme="minorHAnsi"/>
          <w:sz w:val="22"/>
          <w:szCs w:val="22"/>
        </w:rPr>
        <w:t xml:space="preserve">Why do the users need to use the Request Transfer Icon? </w:t>
      </w:r>
    </w:p>
    <w:p w:rsidR="00E2416E" w:rsidRPr="00E55C08" w:rsidRDefault="00E2416E" w:rsidP="00DA4246">
      <w:pPr>
        <w:rPr>
          <w:rFonts w:asciiTheme="minorHAnsi" w:hAnsiTheme="minorHAnsi" w:cstheme="minorHAnsi"/>
          <w:i/>
          <w:sz w:val="22"/>
          <w:szCs w:val="22"/>
        </w:rPr>
      </w:pPr>
      <w:r w:rsidRPr="00E55C08">
        <w:rPr>
          <w:rFonts w:asciiTheme="minorHAnsi" w:hAnsiTheme="minorHAnsi" w:cstheme="minorHAnsi"/>
          <w:i/>
          <w:sz w:val="22"/>
          <w:szCs w:val="22"/>
        </w:rPr>
        <w:t>The two main reasons are 1) that using of the Request Transfer Icon send</w:t>
      </w:r>
      <w:r w:rsidR="006009C0" w:rsidRPr="00E55C08">
        <w:rPr>
          <w:rFonts w:asciiTheme="minorHAnsi" w:hAnsiTheme="minorHAnsi" w:cstheme="minorHAnsi"/>
          <w:i/>
          <w:sz w:val="22"/>
          <w:szCs w:val="22"/>
        </w:rPr>
        <w:t>s</w:t>
      </w:r>
      <w:r w:rsidRPr="00E55C08">
        <w:rPr>
          <w:rFonts w:asciiTheme="minorHAnsi" w:hAnsiTheme="minorHAnsi" w:cstheme="minorHAnsi"/>
          <w:i/>
          <w:sz w:val="22"/>
          <w:szCs w:val="22"/>
        </w:rPr>
        <w:t xml:space="preserve"> an automated message to the custodian requesting shipment and 2) that using Request Transfer Icon captures the transfer data for the LMCPI month to date savings worksheet. </w:t>
      </w:r>
    </w:p>
    <w:p w:rsidR="00747751" w:rsidRPr="00E55C08" w:rsidRDefault="00747751" w:rsidP="00556E38">
      <w:pPr>
        <w:rPr>
          <w:rFonts w:asciiTheme="minorHAnsi" w:hAnsiTheme="minorHAnsi" w:cstheme="minorHAnsi"/>
          <w:i/>
          <w:sz w:val="22"/>
          <w:szCs w:val="22"/>
        </w:rPr>
      </w:pPr>
    </w:p>
    <w:p w:rsidR="00DC71D8" w:rsidRPr="00E55C08" w:rsidRDefault="00DC71D8" w:rsidP="00556E38">
      <w:pPr>
        <w:rPr>
          <w:rFonts w:asciiTheme="minorHAnsi" w:hAnsiTheme="minorHAnsi" w:cstheme="minorHAnsi"/>
          <w:sz w:val="22"/>
          <w:szCs w:val="22"/>
        </w:rPr>
      </w:pPr>
      <w:r w:rsidRPr="00E55C08">
        <w:rPr>
          <w:rFonts w:asciiTheme="minorHAnsi" w:hAnsiTheme="minorHAnsi" w:cstheme="minorHAnsi"/>
          <w:sz w:val="22"/>
          <w:szCs w:val="22"/>
        </w:rPr>
        <w:t>What are the main steps in making a transfer transaction complete? By the Requestor, the Custodian, the Administrator?</w:t>
      </w:r>
    </w:p>
    <w:p w:rsidR="00E00496" w:rsidRPr="00E55C08" w:rsidRDefault="00DC71D8" w:rsidP="00556E38">
      <w:pPr>
        <w:rPr>
          <w:rFonts w:asciiTheme="minorHAnsi" w:hAnsiTheme="minorHAnsi" w:cstheme="minorHAnsi"/>
          <w:i/>
          <w:sz w:val="22"/>
          <w:szCs w:val="22"/>
        </w:rPr>
      </w:pPr>
      <w:r w:rsidRPr="00E55C08">
        <w:rPr>
          <w:rFonts w:asciiTheme="minorHAnsi" w:hAnsiTheme="minorHAnsi" w:cstheme="minorHAnsi"/>
          <w:sz w:val="22"/>
          <w:szCs w:val="22"/>
        </w:rPr>
        <w:t xml:space="preserve">What other steps must users make to complete a transaction? </w:t>
      </w:r>
      <w:r w:rsidRPr="00E55C08">
        <w:rPr>
          <w:rFonts w:asciiTheme="minorHAnsi" w:hAnsiTheme="minorHAnsi" w:cstheme="minorHAnsi"/>
          <w:i/>
          <w:sz w:val="22"/>
          <w:szCs w:val="22"/>
        </w:rPr>
        <w:t xml:space="preserve">After the deal making is done and the item is shipped the users must go into the system and validate </w:t>
      </w:r>
    </w:p>
    <w:p w:rsidR="00747751" w:rsidRPr="00E55C08" w:rsidRDefault="00DC71D8" w:rsidP="00556E38">
      <w:pPr>
        <w:rPr>
          <w:rFonts w:asciiTheme="minorHAnsi" w:hAnsiTheme="minorHAnsi" w:cstheme="minorHAnsi"/>
          <w:i/>
          <w:sz w:val="22"/>
          <w:szCs w:val="22"/>
        </w:rPr>
      </w:pPr>
      <w:r w:rsidRPr="00E55C08">
        <w:rPr>
          <w:rFonts w:asciiTheme="minorHAnsi" w:hAnsiTheme="minorHAnsi" w:cstheme="minorHAnsi"/>
          <w:i/>
          <w:sz w:val="22"/>
          <w:szCs w:val="22"/>
        </w:rPr>
        <w:t>NO</w:t>
      </w:r>
      <w:r w:rsidRPr="00E55C08">
        <w:rPr>
          <w:rFonts w:asciiTheme="minorHAnsi" w:hAnsiTheme="minorHAnsi" w:cstheme="minorHAnsi"/>
          <w:b/>
          <w:bCs/>
          <w:i/>
          <w:sz w:val="22"/>
          <w:szCs w:val="22"/>
        </w:rPr>
        <w:t xml:space="preserve"> ADMIN INTERACTION FOR APPROVING ORDERS</w:t>
      </w:r>
      <w:r w:rsidRPr="00E55C08">
        <w:rPr>
          <w:rFonts w:asciiTheme="minorHAnsi" w:hAnsiTheme="minorHAnsi" w:cstheme="minorHAnsi"/>
          <w:i/>
          <w:sz w:val="22"/>
          <w:szCs w:val="22"/>
        </w:rPr>
        <w:t xml:space="preserve"> - we currently have a setting that allows for the automation of order approval, pick list and order confirmation emails to be sent right at the time of order execution by the user from within the shopping cart. This alleviates the need for a central inventory staff member to intervene into the process by approving the order. This setting however, is coupled with completing the order and archiving it which assumes no tracking is required for the shipment and delivery of the items. In other words, when this option is chosen, the order is auto-completed and auto-archived with no chance to for the users in the field to notify the system that they have </w:t>
      </w:r>
      <w:r w:rsidRPr="00E55C08">
        <w:rPr>
          <w:rFonts w:asciiTheme="minorHAnsi" w:hAnsiTheme="minorHAnsi" w:cstheme="minorHAnsi"/>
          <w:b/>
          <w:bCs/>
          <w:i/>
          <w:sz w:val="22"/>
          <w:szCs w:val="22"/>
        </w:rPr>
        <w:t>shipped</w:t>
      </w:r>
      <w:r w:rsidRPr="00E55C08">
        <w:rPr>
          <w:rFonts w:asciiTheme="minorHAnsi" w:hAnsiTheme="minorHAnsi" w:cstheme="minorHAnsi"/>
          <w:i/>
          <w:sz w:val="22"/>
          <w:szCs w:val="22"/>
        </w:rPr>
        <w:t xml:space="preserve"> the item(s) or for the requestor to notify the system that they have </w:t>
      </w:r>
      <w:r w:rsidRPr="00E55C08">
        <w:rPr>
          <w:rFonts w:asciiTheme="minorHAnsi" w:hAnsiTheme="minorHAnsi" w:cstheme="minorHAnsi"/>
          <w:b/>
          <w:bCs/>
          <w:i/>
          <w:sz w:val="22"/>
          <w:szCs w:val="22"/>
        </w:rPr>
        <w:t>received</w:t>
      </w:r>
      <w:r w:rsidRPr="00E55C08">
        <w:rPr>
          <w:rFonts w:asciiTheme="minorHAnsi" w:hAnsiTheme="minorHAnsi" w:cstheme="minorHAnsi"/>
          <w:i/>
          <w:sz w:val="22"/>
          <w:szCs w:val="22"/>
        </w:rPr>
        <w:t xml:space="preserve"> the item(s). I think this ability is central to what you would like in order to better control the process and status of ongoing internal transfer requests in the system.</w:t>
      </w:r>
    </w:p>
    <w:p w:rsidR="00DC71D8" w:rsidRPr="00E55C08" w:rsidRDefault="00DC71D8" w:rsidP="00556E38">
      <w:pPr>
        <w:rPr>
          <w:rFonts w:asciiTheme="minorHAnsi" w:hAnsiTheme="minorHAnsi" w:cstheme="minorHAnsi"/>
          <w:sz w:val="22"/>
          <w:szCs w:val="22"/>
        </w:rPr>
      </w:pPr>
    </w:p>
    <w:p w:rsidR="00DC71D8" w:rsidRPr="00E55C08" w:rsidRDefault="00DC71D8" w:rsidP="00DC71D8">
      <w:pPr>
        <w:autoSpaceDE w:val="0"/>
        <w:autoSpaceDN w:val="0"/>
        <w:adjustRightInd w:val="0"/>
        <w:rPr>
          <w:rFonts w:asciiTheme="minorHAnsi" w:hAnsiTheme="minorHAnsi" w:cstheme="minorHAnsi"/>
          <w:sz w:val="22"/>
          <w:szCs w:val="22"/>
          <w:u w:val="single"/>
        </w:rPr>
      </w:pPr>
      <w:r w:rsidRPr="00E55C08">
        <w:rPr>
          <w:rFonts w:asciiTheme="minorHAnsi" w:hAnsiTheme="minorHAnsi" w:cstheme="minorHAnsi"/>
          <w:sz w:val="22"/>
          <w:szCs w:val="22"/>
          <w:u w:val="single"/>
        </w:rPr>
        <w:t>Only admin users can post items in the INVENTORY VENUE. People in the field can post items in the Redeployment venue which then require approval (form within the inventory venue) by an admin user.</w:t>
      </w:r>
    </w:p>
    <w:p w:rsidR="00DC71D8" w:rsidRPr="00E55C08" w:rsidRDefault="00DC71D8" w:rsidP="00556E38">
      <w:pPr>
        <w:rPr>
          <w:rFonts w:asciiTheme="minorHAnsi" w:hAnsiTheme="minorHAnsi" w:cstheme="minorHAnsi"/>
          <w:sz w:val="22"/>
          <w:szCs w:val="22"/>
        </w:rPr>
      </w:pPr>
    </w:p>
    <w:p w:rsidR="00747751" w:rsidRPr="00E55C08" w:rsidRDefault="00747751" w:rsidP="00556E38">
      <w:pPr>
        <w:rPr>
          <w:rFonts w:asciiTheme="minorHAnsi" w:hAnsiTheme="minorHAnsi" w:cstheme="minorHAnsi"/>
          <w:b/>
          <w:sz w:val="22"/>
          <w:szCs w:val="22"/>
        </w:rPr>
      </w:pPr>
      <w:r w:rsidRPr="00E55C08">
        <w:rPr>
          <w:rFonts w:asciiTheme="minorHAnsi" w:hAnsiTheme="minorHAnsi" w:cstheme="minorHAnsi"/>
          <w:b/>
          <w:sz w:val="22"/>
          <w:szCs w:val="22"/>
        </w:rPr>
        <w:t>FAQ for LM Sales Venue Buyers</w:t>
      </w:r>
    </w:p>
    <w:p w:rsidR="00747751" w:rsidRPr="00E55C08" w:rsidRDefault="00747751" w:rsidP="00556E38">
      <w:pPr>
        <w:rPr>
          <w:rFonts w:asciiTheme="minorHAnsi" w:hAnsiTheme="minorHAnsi" w:cstheme="minorHAnsi"/>
          <w:sz w:val="22"/>
          <w:szCs w:val="22"/>
        </w:rPr>
      </w:pPr>
    </w:p>
    <w:p w:rsidR="00747751" w:rsidRPr="00E55C08" w:rsidRDefault="00747751" w:rsidP="00556E38">
      <w:pPr>
        <w:rPr>
          <w:rFonts w:asciiTheme="minorHAnsi" w:hAnsiTheme="minorHAnsi" w:cstheme="minorHAnsi"/>
          <w:sz w:val="22"/>
          <w:szCs w:val="22"/>
        </w:rPr>
      </w:pPr>
      <w:r w:rsidRPr="00E55C08">
        <w:rPr>
          <w:rFonts w:asciiTheme="minorHAnsi" w:hAnsiTheme="minorHAnsi" w:cstheme="minorHAnsi"/>
          <w:sz w:val="22"/>
          <w:szCs w:val="22"/>
        </w:rPr>
        <w:t>QS1. What is the web address for external buyers?</w:t>
      </w:r>
    </w:p>
    <w:p w:rsidR="00747751" w:rsidRPr="00E55C08" w:rsidRDefault="00747751" w:rsidP="00556E38">
      <w:pPr>
        <w:rPr>
          <w:rFonts w:asciiTheme="minorHAnsi" w:hAnsiTheme="minorHAnsi" w:cstheme="minorHAnsi"/>
          <w:i/>
          <w:sz w:val="22"/>
          <w:szCs w:val="22"/>
        </w:rPr>
      </w:pPr>
      <w:r w:rsidRPr="00E55C08">
        <w:rPr>
          <w:rFonts w:asciiTheme="minorHAnsi" w:hAnsiTheme="minorHAnsi" w:cstheme="minorHAnsi"/>
          <w:i/>
          <w:sz w:val="22"/>
          <w:szCs w:val="22"/>
        </w:rPr>
        <w:lastRenderedPageBreak/>
        <w:t>AS1.</w:t>
      </w:r>
      <w:r w:rsidR="006009C0" w:rsidRPr="00E55C08">
        <w:rPr>
          <w:rFonts w:asciiTheme="minorHAnsi" w:hAnsiTheme="minorHAnsi" w:cstheme="minorHAnsi"/>
          <w:i/>
          <w:sz w:val="22"/>
          <w:szCs w:val="22"/>
        </w:rPr>
        <w:t xml:space="preserve"> http://www.dynaprice.com/lmcsales/</w:t>
      </w:r>
    </w:p>
    <w:p w:rsidR="00747751" w:rsidRPr="00E55C08" w:rsidRDefault="00747751" w:rsidP="00556E38">
      <w:pPr>
        <w:rPr>
          <w:rFonts w:asciiTheme="minorHAnsi" w:hAnsiTheme="minorHAnsi" w:cstheme="minorHAnsi"/>
          <w:sz w:val="22"/>
          <w:szCs w:val="22"/>
        </w:rPr>
      </w:pPr>
    </w:p>
    <w:p w:rsidR="005B5C0D" w:rsidRPr="00E55C08" w:rsidRDefault="00747751" w:rsidP="00556E38">
      <w:pPr>
        <w:rPr>
          <w:rFonts w:asciiTheme="minorHAnsi" w:hAnsiTheme="minorHAnsi" w:cstheme="minorHAnsi"/>
          <w:b/>
          <w:sz w:val="22"/>
          <w:szCs w:val="22"/>
        </w:rPr>
      </w:pPr>
      <w:r w:rsidRPr="00E55C08">
        <w:rPr>
          <w:rFonts w:asciiTheme="minorHAnsi" w:hAnsiTheme="minorHAnsi" w:cstheme="minorHAnsi"/>
          <w:b/>
          <w:sz w:val="22"/>
          <w:szCs w:val="22"/>
        </w:rPr>
        <w:t>FAQ for LM Administrators</w:t>
      </w:r>
    </w:p>
    <w:p w:rsidR="006009C0" w:rsidRPr="00E55C08" w:rsidRDefault="006009C0" w:rsidP="00556E38">
      <w:pPr>
        <w:rPr>
          <w:rFonts w:asciiTheme="minorHAnsi" w:hAnsiTheme="minorHAnsi" w:cstheme="minorHAnsi"/>
          <w:b/>
          <w:sz w:val="22"/>
          <w:szCs w:val="22"/>
        </w:rPr>
      </w:pPr>
    </w:p>
    <w:p w:rsidR="006009C0" w:rsidRPr="00E55C08" w:rsidRDefault="006009C0" w:rsidP="006009C0">
      <w:pPr>
        <w:rPr>
          <w:rFonts w:asciiTheme="minorHAnsi" w:hAnsiTheme="minorHAnsi" w:cstheme="minorHAnsi"/>
          <w:sz w:val="22"/>
          <w:szCs w:val="22"/>
        </w:rPr>
      </w:pPr>
      <w:r w:rsidRPr="00E55C08">
        <w:rPr>
          <w:rFonts w:asciiTheme="minorHAnsi" w:hAnsiTheme="minorHAnsi" w:cstheme="minorHAnsi"/>
          <w:sz w:val="22"/>
          <w:szCs w:val="22"/>
        </w:rPr>
        <w:t>Qa1. What is the web address for external buyers?</w:t>
      </w:r>
    </w:p>
    <w:p w:rsidR="006009C0" w:rsidRPr="00E55C08" w:rsidRDefault="006009C0" w:rsidP="006009C0">
      <w:pPr>
        <w:rPr>
          <w:rFonts w:asciiTheme="minorHAnsi" w:hAnsiTheme="minorHAnsi" w:cstheme="minorHAnsi"/>
          <w:i/>
          <w:sz w:val="22"/>
          <w:szCs w:val="22"/>
        </w:rPr>
      </w:pPr>
      <w:r w:rsidRPr="00E55C08">
        <w:rPr>
          <w:rFonts w:asciiTheme="minorHAnsi" w:hAnsiTheme="minorHAnsi" w:cstheme="minorHAnsi"/>
          <w:i/>
          <w:sz w:val="22"/>
          <w:szCs w:val="22"/>
        </w:rPr>
        <w:t>Aa1. http://www.dynaprice.com/lmcinv/</w:t>
      </w:r>
    </w:p>
    <w:p w:rsidR="006009C0" w:rsidRPr="00E55C08" w:rsidRDefault="006009C0" w:rsidP="00556E38">
      <w:pPr>
        <w:rPr>
          <w:rFonts w:asciiTheme="minorHAnsi" w:hAnsiTheme="minorHAnsi" w:cstheme="minorHAnsi"/>
          <w:b/>
          <w:sz w:val="22"/>
          <w:szCs w:val="22"/>
        </w:rPr>
      </w:pPr>
    </w:p>
    <w:p w:rsidR="003D476A" w:rsidRPr="00E55C08" w:rsidRDefault="003D476A" w:rsidP="003D476A">
      <w:pPr>
        <w:rPr>
          <w:rFonts w:asciiTheme="minorHAnsi" w:hAnsiTheme="minorHAnsi" w:cstheme="minorHAnsi"/>
          <w:sz w:val="22"/>
          <w:szCs w:val="22"/>
        </w:rPr>
      </w:pPr>
      <w:r w:rsidRPr="00E55C08">
        <w:rPr>
          <w:rFonts w:asciiTheme="minorHAnsi" w:hAnsiTheme="minorHAnsi" w:cstheme="minorHAnsi"/>
          <w:sz w:val="22"/>
          <w:szCs w:val="22"/>
        </w:rPr>
        <w:t>When you have multiple venues, how do you decide where to post the items?</w:t>
      </w:r>
    </w:p>
    <w:p w:rsidR="003D476A" w:rsidRPr="00E55C08" w:rsidRDefault="003D476A" w:rsidP="003D476A">
      <w:pPr>
        <w:rPr>
          <w:rFonts w:asciiTheme="minorHAnsi" w:hAnsiTheme="minorHAnsi" w:cstheme="minorHAnsi"/>
          <w:i/>
          <w:sz w:val="22"/>
          <w:szCs w:val="22"/>
        </w:rPr>
      </w:pPr>
      <w:r w:rsidRPr="00E55C08">
        <w:rPr>
          <w:rFonts w:asciiTheme="minorHAnsi" w:hAnsiTheme="minorHAnsi" w:cstheme="minorHAnsi"/>
          <w:i/>
          <w:sz w:val="22"/>
          <w:szCs w:val="22"/>
        </w:rPr>
        <w:t xml:space="preserve">For LM it is preferred listings be made in the </w:t>
      </w:r>
      <w:r w:rsidRPr="00E55C08">
        <w:rPr>
          <w:rStyle w:val="address1"/>
          <w:rFonts w:asciiTheme="minorHAnsi" w:hAnsiTheme="minorHAnsi" w:cstheme="minorHAnsi"/>
          <w:i/>
          <w:color w:val="000000"/>
          <w:sz w:val="22"/>
          <w:szCs w:val="22"/>
        </w:rPr>
        <w:t>LM Central Inventory Venue</w:t>
      </w:r>
      <w:r w:rsidRPr="00E55C08">
        <w:rPr>
          <w:rFonts w:asciiTheme="minorHAnsi" w:hAnsiTheme="minorHAnsi" w:cstheme="minorHAnsi"/>
          <w:i/>
          <w:sz w:val="22"/>
          <w:szCs w:val="22"/>
        </w:rPr>
        <w:t xml:space="preserve"> although others may apply.</w:t>
      </w:r>
    </w:p>
    <w:p w:rsidR="003D476A" w:rsidRPr="00E55C08" w:rsidRDefault="003D476A" w:rsidP="003D476A">
      <w:pPr>
        <w:rPr>
          <w:rFonts w:asciiTheme="minorHAnsi" w:hAnsiTheme="minorHAnsi" w:cstheme="minorHAnsi"/>
          <w:sz w:val="22"/>
          <w:szCs w:val="22"/>
        </w:rPr>
      </w:pPr>
    </w:p>
    <w:p w:rsidR="003D476A" w:rsidRPr="00E55C08" w:rsidRDefault="003D476A" w:rsidP="003D476A">
      <w:pPr>
        <w:rPr>
          <w:rFonts w:asciiTheme="minorHAnsi" w:hAnsiTheme="minorHAnsi" w:cstheme="minorHAnsi"/>
          <w:i/>
          <w:sz w:val="22"/>
          <w:szCs w:val="22"/>
        </w:rPr>
      </w:pPr>
      <w:r w:rsidRPr="00E55C08">
        <w:rPr>
          <w:rFonts w:asciiTheme="minorHAnsi" w:hAnsiTheme="minorHAnsi" w:cstheme="minorHAnsi"/>
          <w:sz w:val="22"/>
          <w:szCs w:val="22"/>
        </w:rPr>
        <w:t xml:space="preserve">Why do we have a </w:t>
      </w:r>
      <w:r w:rsidRPr="00E55C08">
        <w:rPr>
          <w:rStyle w:val="address1"/>
          <w:rFonts w:asciiTheme="minorHAnsi" w:hAnsiTheme="minorHAnsi" w:cstheme="minorHAnsi"/>
          <w:color w:val="000000"/>
          <w:sz w:val="22"/>
          <w:szCs w:val="22"/>
        </w:rPr>
        <w:t>LM Central Inventory Venue</w:t>
      </w:r>
      <w:r w:rsidRPr="00E55C08">
        <w:rPr>
          <w:rFonts w:asciiTheme="minorHAnsi" w:hAnsiTheme="minorHAnsi" w:cstheme="minorHAnsi"/>
          <w:sz w:val="22"/>
          <w:szCs w:val="22"/>
        </w:rPr>
        <w:t xml:space="preserve">? </w:t>
      </w:r>
      <w:r w:rsidRPr="00E55C08">
        <w:rPr>
          <w:rFonts w:asciiTheme="minorHAnsi" w:hAnsiTheme="minorHAnsi" w:cstheme="minorHAnsi"/>
          <w:i/>
          <w:sz w:val="22"/>
          <w:szCs w:val="22"/>
        </w:rPr>
        <w:t xml:space="preserve">The LM Central Inventory Venue record should have more data than the sales or redeployment venues to give the data base more flexibility yet make it a one step process; meaning one more complete posting is made and only the visibility needs to be changed. </w:t>
      </w:r>
    </w:p>
    <w:p w:rsidR="003D476A" w:rsidRPr="00E55C08" w:rsidRDefault="003D476A" w:rsidP="003D476A">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 xml:space="preserve">When you have multiple venues, how do you decide which venue you use for notification to clients? </w:t>
      </w:r>
      <w:r w:rsidRPr="00E55C08">
        <w:rPr>
          <w:rFonts w:asciiTheme="minorHAnsi" w:hAnsiTheme="minorHAnsi" w:cstheme="minorHAnsi"/>
          <w:i/>
          <w:sz w:val="22"/>
          <w:szCs w:val="22"/>
        </w:rPr>
        <w:t xml:space="preserve">You send your notifications to the target audience and use the venue aimed at that audience so for redeployment you send in that venue, for sales you send in that venue. Note: the </w:t>
      </w:r>
      <w:r w:rsidRPr="00E55C08">
        <w:rPr>
          <w:rStyle w:val="address1"/>
          <w:rFonts w:asciiTheme="minorHAnsi" w:hAnsiTheme="minorHAnsi" w:cstheme="minorHAnsi"/>
          <w:i/>
          <w:color w:val="000000"/>
          <w:sz w:val="22"/>
          <w:szCs w:val="22"/>
        </w:rPr>
        <w:t>LM Central Inventory Venue</w:t>
      </w:r>
      <w:r w:rsidRPr="00E55C08">
        <w:rPr>
          <w:rFonts w:asciiTheme="minorHAnsi" w:hAnsiTheme="minorHAnsi" w:cstheme="minorHAnsi"/>
          <w:i/>
          <w:sz w:val="22"/>
          <w:szCs w:val="22"/>
        </w:rPr>
        <w:t xml:space="preserve"> is never used to send email notices.</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If the data is maintained in one data base and viewed in different venues why is the data not exactly the same?</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 xml:space="preserve">The data is actually the same. The differences are caused by some data fields that are unique to each venue. This is by design. The Company ID, Company Status, Permission Level, Tax ID number, Privacy Notes, and List Selectors are unique to each venue and are managed by the site administrators. </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sz w:val="22"/>
          <w:szCs w:val="22"/>
        </w:rPr>
        <w:t xml:space="preserve">How do you use sorting and screening to get list or users and surplus postings? </w:t>
      </w:r>
      <w:r w:rsidRPr="00E55C08">
        <w:rPr>
          <w:rFonts w:asciiTheme="minorHAnsi" w:hAnsiTheme="minorHAnsi" w:cstheme="minorHAnsi"/>
          <w:i/>
          <w:sz w:val="22"/>
          <w:szCs w:val="22"/>
        </w:rPr>
        <w:t xml:space="preserve">This is one of the uses of Venue Ops. </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 xml:space="preserve">Sorting </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Why do my screen list of users and sorts have differing numbers of users?</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Based on the prior question (answer) after a registration is complete the items listed above, noted to the administrator as shaded areas in the individual records can result in some records being screened (sorted) in and some screened (sorted) out.</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Why does a list of users screened or sorted not match up with the same screening selectors when I make a list compared to when I set up a broadcast email?</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 xml:space="preserve">Clients may remain active and search the data base but may opt out of receiving broadcast email notices. </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Reporting</w:t>
      </w:r>
    </w:p>
    <w:p w:rsidR="00DC71D8" w:rsidRPr="00E55C08" w:rsidRDefault="00DC71D8" w:rsidP="00DA4246">
      <w:pPr>
        <w:rPr>
          <w:rFonts w:asciiTheme="minorHAnsi" w:hAnsiTheme="minorHAnsi" w:cstheme="minorHAnsi"/>
          <w:sz w:val="22"/>
          <w:szCs w:val="22"/>
        </w:rPr>
      </w:pPr>
    </w:p>
    <w:p w:rsidR="00DC71D8" w:rsidRPr="00E55C08" w:rsidRDefault="00DC71D8" w:rsidP="00DC71D8">
      <w:pPr>
        <w:rPr>
          <w:rFonts w:asciiTheme="minorHAnsi" w:hAnsiTheme="minorHAnsi" w:cstheme="minorHAnsi"/>
          <w:i/>
          <w:sz w:val="22"/>
          <w:szCs w:val="22"/>
        </w:rPr>
      </w:pPr>
      <w:r w:rsidRPr="00E55C08">
        <w:rPr>
          <w:rFonts w:asciiTheme="minorHAnsi" w:hAnsiTheme="minorHAnsi" w:cstheme="minorHAnsi"/>
          <w:sz w:val="22"/>
          <w:szCs w:val="22"/>
        </w:rPr>
        <w:t xml:space="preserve">How do we export data to an excel spread sheet? </w:t>
      </w:r>
      <w:r w:rsidRPr="00E55C08">
        <w:rPr>
          <w:rFonts w:asciiTheme="minorHAnsi" w:hAnsiTheme="minorHAnsi" w:cstheme="minorHAnsi"/>
          <w:i/>
          <w:sz w:val="22"/>
          <w:szCs w:val="22"/>
        </w:rPr>
        <w:t>One example is the inventory search function in venue operations which has an export to excel option.</w:t>
      </w:r>
    </w:p>
    <w:p w:rsidR="00DC71D8" w:rsidRPr="00E55C08" w:rsidRDefault="00DC71D8" w:rsidP="00DC71D8">
      <w:pPr>
        <w:rPr>
          <w:rFonts w:asciiTheme="minorHAnsi" w:hAnsiTheme="minorHAnsi" w:cstheme="minorHAnsi"/>
          <w:sz w:val="22"/>
          <w:szCs w:val="22"/>
        </w:rPr>
      </w:pPr>
    </w:p>
    <w:p w:rsidR="00DC71D8" w:rsidRPr="00E55C08" w:rsidRDefault="00DC71D8" w:rsidP="00DC71D8">
      <w:pPr>
        <w:rPr>
          <w:rFonts w:asciiTheme="minorHAnsi" w:hAnsiTheme="minorHAnsi" w:cstheme="minorHAnsi"/>
          <w:i/>
          <w:sz w:val="22"/>
          <w:szCs w:val="22"/>
        </w:rPr>
      </w:pPr>
      <w:r w:rsidRPr="00E55C08">
        <w:rPr>
          <w:rFonts w:asciiTheme="minorHAnsi" w:hAnsiTheme="minorHAnsi" w:cstheme="minorHAnsi"/>
          <w:sz w:val="22"/>
          <w:szCs w:val="22"/>
        </w:rPr>
        <w:t xml:space="preserve">Can we export deal making reports to an excel spread sheet? </w:t>
      </w:r>
      <w:r w:rsidRPr="00E55C08">
        <w:rPr>
          <w:rFonts w:asciiTheme="minorHAnsi" w:hAnsiTheme="minorHAnsi" w:cstheme="minorHAnsi"/>
          <w:i/>
          <w:sz w:val="22"/>
          <w:szCs w:val="22"/>
        </w:rPr>
        <w:t xml:space="preserve">Not at this time it requires a custom report. </w:t>
      </w:r>
    </w:p>
    <w:p w:rsidR="00DC71D8" w:rsidRPr="00E55C08" w:rsidRDefault="00DC71D8" w:rsidP="00DC71D8">
      <w:pPr>
        <w:rPr>
          <w:rFonts w:asciiTheme="minorHAnsi" w:hAnsiTheme="minorHAnsi" w:cstheme="minorHAnsi"/>
          <w:sz w:val="22"/>
          <w:szCs w:val="22"/>
        </w:rPr>
      </w:pPr>
    </w:p>
    <w:p w:rsidR="00DC71D8" w:rsidRPr="00E55C08" w:rsidRDefault="00DC71D8" w:rsidP="00DC71D8">
      <w:pPr>
        <w:rPr>
          <w:rFonts w:asciiTheme="minorHAnsi" w:hAnsiTheme="minorHAnsi" w:cstheme="minorHAnsi"/>
          <w:i/>
          <w:sz w:val="22"/>
          <w:szCs w:val="22"/>
        </w:rPr>
      </w:pPr>
      <w:r w:rsidRPr="00E55C08">
        <w:rPr>
          <w:rFonts w:asciiTheme="minorHAnsi" w:hAnsiTheme="minorHAnsi" w:cstheme="minorHAnsi"/>
          <w:sz w:val="22"/>
          <w:szCs w:val="22"/>
        </w:rPr>
        <w:t>What is a custom report? T</w:t>
      </w:r>
      <w:r w:rsidRPr="00E55C08">
        <w:rPr>
          <w:rFonts w:asciiTheme="minorHAnsi" w:hAnsiTheme="minorHAnsi" w:cstheme="minorHAnsi"/>
          <w:i/>
          <w:sz w:val="22"/>
          <w:szCs w:val="22"/>
        </w:rPr>
        <w:t xml:space="preserve">hese are reports written by Dynaprice at user request and for a fee that creates data reports unique for the user and not systemic in nature. </w:t>
      </w:r>
    </w:p>
    <w:p w:rsidR="003D476A" w:rsidRPr="00E55C08" w:rsidRDefault="003D476A" w:rsidP="00556E38">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When the administrator registers an internal LM employee client what should they make the company status?</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The company status for LM employees should be “affiliated”. This will be consistent when employees do a self registration which has a default of “affiliated”.</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How should administrators register outside clients for the Sales Venues?</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It is recommended that the “customers” wishing to bid on our surplus self register and be responsible for the content of their registration. If the Administrator does the registration the company status should read “none”.</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What is the standard process for broadcast emails in the ARS for internal viewing?</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 xml:space="preserve">The administrator creates a system email in the redeployment venue and the system automatically attaches the most recent listing based on the number of days selected by the administrator. </w:t>
      </w:r>
    </w:p>
    <w:p w:rsidR="00DA4246" w:rsidRPr="00E55C08" w:rsidRDefault="00DA4246" w:rsidP="00DA4246">
      <w:pPr>
        <w:rPr>
          <w:rFonts w:asciiTheme="minorHAnsi" w:hAnsiTheme="minorHAnsi" w:cstheme="minorHAnsi"/>
          <w: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What is a broadcast email?</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A broadcast email is a formatted email notice linked to the surplus item being shown in the ARS or in the Sales Venue; which is sent to interested parties by using Venue Operations to screen for selected items and selected clients.</w:t>
      </w:r>
    </w:p>
    <w:p w:rsidR="00DA4246" w:rsidRPr="00E55C08" w:rsidRDefault="00DA4246" w:rsidP="00DA4246">
      <w:pPr>
        <w:rPr>
          <w:rFonts w:asciiTheme="minorHAnsi" w:hAnsiTheme="minorHAnsi" w:cstheme="minorHAnsi"/>
          <w:sz w:val="22"/>
          <w:szCs w:val="22"/>
        </w:rPr>
      </w:pPr>
    </w:p>
    <w:p w:rsidR="00DA4246" w:rsidRPr="00E55C08" w:rsidRDefault="00DA4246" w:rsidP="00DA4246">
      <w:pPr>
        <w:rPr>
          <w:rFonts w:asciiTheme="minorHAnsi" w:hAnsiTheme="minorHAnsi" w:cstheme="minorHAnsi"/>
          <w:sz w:val="22"/>
          <w:szCs w:val="22"/>
        </w:rPr>
      </w:pPr>
      <w:r w:rsidRPr="00E55C08">
        <w:rPr>
          <w:rFonts w:asciiTheme="minorHAnsi" w:hAnsiTheme="minorHAnsi" w:cstheme="minorHAnsi"/>
          <w:sz w:val="22"/>
          <w:szCs w:val="22"/>
        </w:rPr>
        <w:t xml:space="preserve">From which venue do I send broadcast emails? </w:t>
      </w:r>
    </w:p>
    <w:p w:rsidR="00DA4246" w:rsidRPr="00E55C08" w:rsidRDefault="00DA4246" w:rsidP="00DA4246">
      <w:pPr>
        <w:rPr>
          <w:rFonts w:asciiTheme="minorHAnsi" w:hAnsiTheme="minorHAnsi" w:cstheme="minorHAnsi"/>
          <w:i/>
          <w:sz w:val="22"/>
          <w:szCs w:val="22"/>
        </w:rPr>
      </w:pPr>
      <w:r w:rsidRPr="00E55C08">
        <w:rPr>
          <w:rFonts w:asciiTheme="minorHAnsi" w:hAnsiTheme="minorHAnsi" w:cstheme="minorHAnsi"/>
          <w:i/>
          <w:sz w:val="22"/>
          <w:szCs w:val="22"/>
        </w:rPr>
        <w:t>The administrator will select the venue based on the client list intended to see the items. So for internal surplus the email is sent from the Redeployment Site, for the LM Sales it is the appropriate Sales Site.</w:t>
      </w:r>
    </w:p>
    <w:p w:rsidR="00DA4246" w:rsidRPr="00E55C08" w:rsidRDefault="00DA4246" w:rsidP="00556E38">
      <w:pPr>
        <w:rPr>
          <w:rFonts w:asciiTheme="minorHAnsi" w:hAnsiTheme="minorHAnsi" w:cstheme="minorHAnsi"/>
          <w:sz w:val="22"/>
          <w:szCs w:val="22"/>
        </w:rPr>
      </w:pPr>
    </w:p>
    <w:p w:rsidR="00E2416E" w:rsidRPr="00E55C08" w:rsidRDefault="00E2416E" w:rsidP="00E2416E">
      <w:pPr>
        <w:rPr>
          <w:rFonts w:asciiTheme="minorHAnsi" w:hAnsiTheme="minorHAnsi" w:cstheme="minorHAnsi"/>
          <w:sz w:val="22"/>
          <w:szCs w:val="22"/>
        </w:rPr>
      </w:pPr>
      <w:r w:rsidRPr="00E55C08">
        <w:rPr>
          <w:rFonts w:asciiTheme="minorHAnsi" w:hAnsiTheme="minorHAnsi" w:cstheme="minorHAnsi"/>
          <w:sz w:val="22"/>
          <w:szCs w:val="22"/>
        </w:rPr>
        <w:t>How do I construct the email with the right items?</w:t>
      </w: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i/>
          <w:sz w:val="22"/>
          <w:szCs w:val="22"/>
        </w:rPr>
        <w:t>You can screen the listings for the appropriate items and put them in a special list.</w:t>
      </w:r>
    </w:p>
    <w:p w:rsidR="00E2416E" w:rsidRPr="00E55C08" w:rsidRDefault="00E2416E" w:rsidP="00E2416E">
      <w:pPr>
        <w:rPr>
          <w:rFonts w:asciiTheme="minorHAnsi" w:hAnsiTheme="minorHAnsi" w:cstheme="minorHAnsi"/>
          <w:i/>
          <w:sz w:val="22"/>
          <w:szCs w:val="22"/>
        </w:rPr>
      </w:pPr>
    </w:p>
    <w:p w:rsidR="00E2416E" w:rsidRPr="00E55C08" w:rsidRDefault="00E2416E" w:rsidP="00E2416E">
      <w:pPr>
        <w:rPr>
          <w:rFonts w:asciiTheme="minorHAnsi" w:hAnsiTheme="minorHAnsi" w:cstheme="minorHAnsi"/>
          <w:sz w:val="22"/>
          <w:szCs w:val="22"/>
        </w:rPr>
      </w:pPr>
      <w:r w:rsidRPr="00E55C08">
        <w:rPr>
          <w:rFonts w:asciiTheme="minorHAnsi" w:hAnsiTheme="minorHAnsi" w:cstheme="minorHAnsi"/>
          <w:sz w:val="22"/>
          <w:szCs w:val="22"/>
        </w:rPr>
        <w:t>How do I construct the list of email recipients?</w:t>
      </w: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i/>
          <w:sz w:val="22"/>
          <w:szCs w:val="22"/>
        </w:rPr>
        <w:t>You create a list in venue operations by screening on predetermined selectors and then USE that list with the appropriate item listings.</w:t>
      </w:r>
    </w:p>
    <w:p w:rsidR="00E2416E" w:rsidRPr="00E55C08" w:rsidRDefault="00E55C08" w:rsidP="00E2416E">
      <w:pPr>
        <w:rPr>
          <w:rFonts w:asciiTheme="minorHAnsi" w:hAnsiTheme="minorHAnsi" w:cstheme="minorHAnsi"/>
          <w:sz w:val="22"/>
          <w:szCs w:val="22"/>
        </w:rPr>
      </w:pPr>
      <w:r w:rsidRPr="00E55C08">
        <w:rPr>
          <w:rFonts w:asciiTheme="minorHAnsi" w:hAnsiTheme="minorHAnsi" w:cstheme="minorHAnsi"/>
          <w:sz w:val="22"/>
          <w:szCs w:val="22"/>
        </w:rPr>
        <w:br w:type="page"/>
      </w: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lastRenderedPageBreak/>
        <w:t>How does the appropriate Staff Member get assigned?</w:t>
      </w:r>
      <w:r w:rsidR="00E55C08" w:rsidRPr="00E55C08">
        <w:rPr>
          <w:rFonts w:asciiTheme="minorHAnsi" w:hAnsiTheme="minorHAnsi" w:cstheme="minorHAnsi"/>
          <w:sz w:val="22"/>
          <w:szCs w:val="22"/>
        </w:rPr>
        <w:t xml:space="preserve"> </w:t>
      </w:r>
      <w:r w:rsidR="00E55C08" w:rsidRPr="00E55C08">
        <w:rPr>
          <w:rFonts w:asciiTheme="minorHAnsi" w:hAnsiTheme="minorHAnsi" w:cstheme="minorHAnsi"/>
          <w:i/>
          <w:sz w:val="22"/>
          <w:szCs w:val="22"/>
        </w:rPr>
        <w:t>N/A</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 xml:space="preserve">How does Archive work and why do we need to archive? </w:t>
      </w:r>
      <w:r w:rsidRPr="00E55C08">
        <w:rPr>
          <w:rFonts w:asciiTheme="minorHAnsi" w:hAnsiTheme="minorHAnsi" w:cstheme="minorHAnsi"/>
          <w:i/>
          <w:sz w:val="22"/>
          <w:szCs w:val="22"/>
        </w:rPr>
        <w:t xml:space="preserve">We archive to build a data base of transactions and feed our monthly and year to date reporting. </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 xml:space="preserve">What do we archive? </w:t>
      </w:r>
      <w:r w:rsidRPr="00E55C08">
        <w:rPr>
          <w:rFonts w:asciiTheme="minorHAnsi" w:hAnsiTheme="minorHAnsi" w:cstheme="minorHAnsi"/>
          <w:i/>
          <w:sz w:val="22"/>
          <w:szCs w:val="22"/>
        </w:rPr>
        <w:t>To build a data base for reporting we will archive everything except items pulled back from listing by listing business unit that has change their mind</w:t>
      </w:r>
    </w:p>
    <w:p w:rsidR="00E2416E" w:rsidRPr="00E55C08" w:rsidRDefault="00E2416E" w:rsidP="00E2416E">
      <w:pPr>
        <w:rPr>
          <w:rFonts w:asciiTheme="minorHAnsi" w:hAnsiTheme="minorHAnsi" w:cstheme="minorHAnsi"/>
          <w: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 xml:space="preserve">How or where do we archive? </w:t>
      </w:r>
      <w:r w:rsidRPr="00E55C08">
        <w:rPr>
          <w:rFonts w:asciiTheme="minorHAnsi" w:hAnsiTheme="minorHAnsi" w:cstheme="minorHAnsi"/>
          <w:i/>
          <w:sz w:val="22"/>
          <w:szCs w:val="22"/>
        </w:rPr>
        <w:t xml:space="preserve">Archive in the </w:t>
      </w:r>
      <w:r w:rsidRPr="00E55C08">
        <w:rPr>
          <w:rStyle w:val="address1"/>
          <w:rFonts w:asciiTheme="minorHAnsi" w:hAnsiTheme="minorHAnsi" w:cstheme="minorHAnsi"/>
          <w:i/>
          <w:color w:val="000000"/>
          <w:sz w:val="22"/>
          <w:szCs w:val="22"/>
        </w:rPr>
        <w:t>LM Central Inventory Venue</w:t>
      </w:r>
      <w:r w:rsidRPr="00E55C08">
        <w:rPr>
          <w:rFonts w:asciiTheme="minorHAnsi" w:hAnsiTheme="minorHAnsi" w:cstheme="minorHAnsi"/>
          <w:i/>
          <w:sz w:val="22"/>
          <w:szCs w:val="22"/>
        </w:rPr>
        <w:t xml:space="preserve"> by using the deal making tab. finalize the deal, Show the distribution – go to the bottom and check both archive blocks and then submit.  </w:t>
      </w:r>
    </w:p>
    <w:p w:rsidR="0073686F" w:rsidRPr="00E55C08" w:rsidRDefault="0073686F" w:rsidP="00E2416E">
      <w:pPr>
        <w:rPr>
          <w:rFonts w:asciiTheme="minorHAnsi" w:hAnsiTheme="minorHAnsi" w:cstheme="minorHAnsi"/>
          <w:sz w:val="22"/>
          <w:szCs w:val="22"/>
        </w:rPr>
      </w:pPr>
    </w:p>
    <w:p w:rsidR="0073686F" w:rsidRPr="00E55C08" w:rsidRDefault="0073686F" w:rsidP="00E2416E">
      <w:pPr>
        <w:rPr>
          <w:rFonts w:asciiTheme="minorHAnsi" w:hAnsiTheme="minorHAnsi" w:cstheme="minorHAnsi"/>
          <w:i/>
          <w:sz w:val="22"/>
          <w:szCs w:val="22"/>
        </w:rPr>
      </w:pPr>
      <w:r w:rsidRPr="00E55C08">
        <w:rPr>
          <w:rFonts w:asciiTheme="minorHAnsi" w:hAnsiTheme="minorHAnsi" w:cstheme="minorHAnsi"/>
          <w:sz w:val="22"/>
          <w:szCs w:val="22"/>
        </w:rPr>
        <w:t xml:space="preserve">Why do some listings not archive when the contract / order have already been archived. </w:t>
      </w:r>
      <w:r w:rsidRPr="00E55C08">
        <w:rPr>
          <w:rFonts w:asciiTheme="minorHAnsi" w:hAnsiTheme="minorHAnsi" w:cstheme="minorHAnsi"/>
          <w:i/>
          <w:sz w:val="22"/>
          <w:szCs w:val="22"/>
        </w:rPr>
        <w:t xml:space="preserve">The system keeps other activity threads – active – if there </w:t>
      </w:r>
      <w:r w:rsidR="00EF2892" w:rsidRPr="00E55C08">
        <w:rPr>
          <w:rFonts w:asciiTheme="minorHAnsi" w:hAnsiTheme="minorHAnsi" w:cstheme="minorHAnsi"/>
          <w:i/>
          <w:sz w:val="22"/>
          <w:szCs w:val="22"/>
        </w:rPr>
        <w:t>is</w:t>
      </w:r>
      <w:r w:rsidRPr="00E55C08">
        <w:rPr>
          <w:rFonts w:asciiTheme="minorHAnsi" w:hAnsiTheme="minorHAnsi" w:cstheme="minorHAnsi"/>
          <w:i/>
          <w:sz w:val="22"/>
          <w:szCs w:val="22"/>
        </w:rPr>
        <w:t xml:space="preserve"> other activity the Venue administrator needs to archive the items individually. </w:t>
      </w:r>
    </w:p>
    <w:p w:rsidR="00E2416E" w:rsidRPr="00E55C08" w:rsidRDefault="00E2416E" w:rsidP="00E2416E">
      <w:pPr>
        <w:rPr>
          <w:rFonts w:asciiTheme="minorHAnsi" w:hAnsiTheme="minorHAnsi" w:cstheme="minorHAnsi"/>
          <w:sz w:val="22"/>
          <w:szCs w:val="22"/>
        </w:rPr>
      </w:pPr>
    </w:p>
    <w:p w:rsidR="00E2416E" w:rsidRPr="00E55C08" w:rsidRDefault="00E55C08" w:rsidP="00E2416E">
      <w:pPr>
        <w:rPr>
          <w:rFonts w:asciiTheme="minorHAnsi" w:hAnsiTheme="minorHAnsi" w:cstheme="minorHAnsi"/>
          <w:sz w:val="22"/>
          <w:szCs w:val="22"/>
        </w:rPr>
      </w:pPr>
      <w:r w:rsidRPr="00E55C08">
        <w:rPr>
          <w:rFonts w:asciiTheme="minorHAnsi" w:hAnsiTheme="minorHAnsi" w:cstheme="minorHAnsi"/>
          <w:sz w:val="22"/>
          <w:szCs w:val="22"/>
        </w:rPr>
        <w:t xml:space="preserve">Note: </w:t>
      </w:r>
      <w:r w:rsidR="00E2416E" w:rsidRPr="00E55C08">
        <w:rPr>
          <w:rFonts w:asciiTheme="minorHAnsi" w:hAnsiTheme="minorHAnsi" w:cstheme="minorHAnsi"/>
          <w:sz w:val="22"/>
          <w:szCs w:val="22"/>
        </w:rPr>
        <w:t>Archive using the scrap report!</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After making a listing I notice the Description column is Blank, what causes this to happen?</w:t>
      </w:r>
      <w:r w:rsidR="00E55C08" w:rsidRPr="00E55C08">
        <w:rPr>
          <w:rFonts w:asciiTheme="minorHAnsi" w:hAnsiTheme="minorHAnsi" w:cstheme="minorHAnsi"/>
          <w:sz w:val="22"/>
          <w:szCs w:val="22"/>
        </w:rPr>
        <w:t xml:space="preserve"> </w:t>
      </w:r>
      <w:r w:rsidR="00E55C08" w:rsidRPr="00E55C08">
        <w:rPr>
          <w:rFonts w:asciiTheme="minorHAnsi" w:hAnsiTheme="minorHAnsi" w:cstheme="minorHAnsi"/>
          <w:i/>
          <w:sz w:val="22"/>
          <w:szCs w:val="22"/>
        </w:rPr>
        <w:t>N/A</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 xml:space="preserve">What are the added Icons in the </w:t>
      </w:r>
      <w:r w:rsidRPr="00E55C08">
        <w:rPr>
          <w:rStyle w:val="address1"/>
          <w:rFonts w:asciiTheme="minorHAnsi" w:hAnsiTheme="minorHAnsi" w:cstheme="minorHAnsi"/>
          <w:color w:val="000000"/>
          <w:sz w:val="22"/>
          <w:szCs w:val="22"/>
        </w:rPr>
        <w:t>LM Central Inventory Venue</w:t>
      </w:r>
      <w:r w:rsidRPr="00E55C08">
        <w:rPr>
          <w:rFonts w:asciiTheme="minorHAnsi" w:hAnsiTheme="minorHAnsi" w:cstheme="minorHAnsi"/>
          <w:sz w:val="22"/>
          <w:szCs w:val="22"/>
        </w:rPr>
        <w:t>?</w:t>
      </w:r>
      <w:r w:rsidR="00E55C08" w:rsidRPr="00E55C08">
        <w:rPr>
          <w:rFonts w:asciiTheme="minorHAnsi" w:hAnsiTheme="minorHAnsi" w:cstheme="minorHAnsi"/>
          <w:sz w:val="22"/>
          <w:szCs w:val="22"/>
        </w:rPr>
        <w:t xml:space="preserve"> </w:t>
      </w:r>
      <w:r w:rsidR="00E55C08" w:rsidRPr="00E55C08">
        <w:rPr>
          <w:rFonts w:asciiTheme="minorHAnsi" w:hAnsiTheme="minorHAnsi" w:cstheme="minorHAnsi"/>
          <w:i/>
          <w:sz w:val="22"/>
          <w:szCs w:val="22"/>
        </w:rPr>
        <w:t>N/A</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Why do some registered users not get the broadcast emails?</w:t>
      </w:r>
      <w:r w:rsidR="00E55C08" w:rsidRPr="00E55C08">
        <w:rPr>
          <w:rFonts w:asciiTheme="minorHAnsi" w:hAnsiTheme="minorHAnsi" w:cstheme="minorHAnsi"/>
          <w:sz w:val="22"/>
          <w:szCs w:val="22"/>
        </w:rPr>
        <w:t xml:space="preserve"> </w:t>
      </w:r>
      <w:r w:rsidR="00E55C08" w:rsidRPr="00E55C08">
        <w:rPr>
          <w:rFonts w:asciiTheme="minorHAnsi" w:hAnsiTheme="minorHAnsi" w:cstheme="minorHAnsi"/>
          <w:i/>
          <w:sz w:val="22"/>
          <w:szCs w:val="22"/>
        </w:rPr>
        <w:t>N/A</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i/>
          <w:sz w:val="22"/>
          <w:szCs w:val="22"/>
        </w:rPr>
      </w:pPr>
      <w:r w:rsidRPr="00E55C08">
        <w:rPr>
          <w:rFonts w:asciiTheme="minorHAnsi" w:hAnsiTheme="minorHAnsi" w:cstheme="minorHAnsi"/>
          <w:sz w:val="22"/>
          <w:szCs w:val="22"/>
        </w:rPr>
        <w:t>I went in and uncheck the spot for NOT wanting emails and when I went back later it was checked again. How can this happen?</w:t>
      </w:r>
      <w:r w:rsidR="00E55C08" w:rsidRPr="00E55C08">
        <w:rPr>
          <w:rFonts w:asciiTheme="minorHAnsi" w:hAnsiTheme="minorHAnsi" w:cstheme="minorHAnsi"/>
          <w:sz w:val="22"/>
          <w:szCs w:val="22"/>
        </w:rPr>
        <w:t xml:space="preserve"> </w:t>
      </w:r>
      <w:r w:rsidR="00E55C08" w:rsidRPr="00E55C08">
        <w:rPr>
          <w:rFonts w:asciiTheme="minorHAnsi" w:hAnsiTheme="minorHAnsi" w:cstheme="minorHAnsi"/>
          <w:i/>
          <w:sz w:val="22"/>
          <w:szCs w:val="22"/>
        </w:rPr>
        <w:t>N/A</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sz w:val="22"/>
          <w:szCs w:val="22"/>
        </w:rPr>
      </w:pPr>
      <w:r w:rsidRPr="00E55C08">
        <w:rPr>
          <w:rFonts w:asciiTheme="minorHAnsi" w:hAnsiTheme="minorHAnsi" w:cstheme="minorHAnsi"/>
          <w:sz w:val="22"/>
          <w:szCs w:val="22"/>
        </w:rPr>
        <w:t>Or how does the not wanting emails get turned on and off?</w:t>
      </w:r>
      <w:r w:rsidR="00E55C08" w:rsidRPr="00E55C08">
        <w:rPr>
          <w:rFonts w:asciiTheme="minorHAnsi" w:hAnsiTheme="minorHAnsi" w:cstheme="minorHAnsi"/>
          <w:sz w:val="22"/>
          <w:szCs w:val="22"/>
        </w:rPr>
        <w:t xml:space="preserve"> </w:t>
      </w:r>
      <w:r w:rsidR="00E55C08" w:rsidRPr="00E55C08">
        <w:rPr>
          <w:rFonts w:asciiTheme="minorHAnsi" w:hAnsiTheme="minorHAnsi" w:cstheme="minorHAnsi"/>
          <w:i/>
          <w:sz w:val="22"/>
          <w:szCs w:val="22"/>
        </w:rPr>
        <w:t>N/A</w:t>
      </w:r>
    </w:p>
    <w:p w:rsidR="00DC71D8" w:rsidRPr="00E55C08" w:rsidRDefault="00DC71D8" w:rsidP="00E2416E">
      <w:pPr>
        <w:rPr>
          <w:rFonts w:asciiTheme="minorHAnsi" w:hAnsiTheme="minorHAnsi" w:cstheme="minorHAnsi"/>
          <w:sz w:val="22"/>
          <w:szCs w:val="22"/>
        </w:rPr>
      </w:pPr>
    </w:p>
    <w:p w:rsidR="00DC71D8" w:rsidRPr="00E55C08" w:rsidRDefault="00DC71D8" w:rsidP="00DC71D8">
      <w:pPr>
        <w:rPr>
          <w:rFonts w:asciiTheme="minorHAnsi" w:hAnsiTheme="minorHAnsi" w:cstheme="minorHAnsi"/>
          <w:sz w:val="22"/>
          <w:szCs w:val="22"/>
        </w:rPr>
      </w:pPr>
      <w:r w:rsidRPr="00E55C08">
        <w:rPr>
          <w:rFonts w:asciiTheme="minorHAnsi" w:hAnsiTheme="minorHAnsi" w:cstheme="minorHAnsi"/>
          <w:b/>
          <w:sz w:val="22"/>
          <w:szCs w:val="22"/>
        </w:rPr>
        <w:t>Transfer Request – between business units</w:t>
      </w:r>
      <w:r w:rsidRPr="00E55C08">
        <w:rPr>
          <w:rFonts w:asciiTheme="minorHAnsi" w:hAnsiTheme="minorHAnsi" w:cstheme="minorHAnsi"/>
          <w:sz w:val="22"/>
          <w:szCs w:val="22"/>
        </w:rPr>
        <w:t xml:space="preserve">. </w:t>
      </w:r>
    </w:p>
    <w:p w:rsidR="00DC71D8" w:rsidRPr="00E55C08" w:rsidRDefault="00DC71D8" w:rsidP="00DC71D8">
      <w:pPr>
        <w:rPr>
          <w:rFonts w:asciiTheme="minorHAnsi" w:hAnsiTheme="minorHAnsi" w:cstheme="minorHAnsi"/>
          <w:sz w:val="22"/>
          <w:szCs w:val="22"/>
        </w:rPr>
      </w:pPr>
    </w:p>
    <w:p w:rsidR="00DC71D8" w:rsidRPr="00E55C08" w:rsidRDefault="00DC71D8" w:rsidP="00DC71D8">
      <w:pPr>
        <w:rPr>
          <w:rFonts w:asciiTheme="minorHAnsi" w:hAnsiTheme="minorHAnsi" w:cstheme="minorHAnsi"/>
          <w:sz w:val="22"/>
          <w:szCs w:val="22"/>
        </w:rPr>
      </w:pPr>
      <w:r w:rsidRPr="00E55C08">
        <w:rPr>
          <w:rFonts w:asciiTheme="minorHAnsi" w:hAnsiTheme="minorHAnsi" w:cstheme="minorHAnsi"/>
          <w:sz w:val="22"/>
          <w:szCs w:val="22"/>
        </w:rPr>
        <w:t>Admin Deal links to the deal making page this is for administrators only and should be done only in the LM Inventory Venue and only when the business units fail to complete the “deal”.</w:t>
      </w:r>
    </w:p>
    <w:p w:rsidR="00DC71D8" w:rsidRPr="00E55C08" w:rsidRDefault="00DC71D8"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sz w:val="22"/>
          <w:szCs w:val="22"/>
        </w:rPr>
      </w:pPr>
      <w:r w:rsidRPr="00E55C08">
        <w:rPr>
          <w:rFonts w:asciiTheme="minorHAnsi" w:hAnsiTheme="minorHAnsi" w:cstheme="minorHAnsi"/>
          <w:sz w:val="22"/>
          <w:szCs w:val="22"/>
        </w:rPr>
        <w:t>When logged into the LM Redeployment site</w:t>
      </w:r>
      <w:r w:rsidR="00E55C08" w:rsidRPr="00E55C08">
        <w:rPr>
          <w:rFonts w:asciiTheme="minorHAnsi" w:hAnsiTheme="minorHAnsi" w:cstheme="minorHAnsi"/>
          <w:sz w:val="22"/>
          <w:szCs w:val="22"/>
        </w:rPr>
        <w:t>,</w:t>
      </w:r>
      <w:r w:rsidRPr="00E55C08">
        <w:rPr>
          <w:rFonts w:asciiTheme="minorHAnsi" w:hAnsiTheme="minorHAnsi" w:cstheme="minorHAnsi"/>
          <w:sz w:val="22"/>
          <w:szCs w:val="22"/>
        </w:rPr>
        <w:t xml:space="preserve"> why does it log me out when I click to go to the home page? </w:t>
      </w:r>
      <w:r w:rsidRPr="00E55C08">
        <w:rPr>
          <w:rFonts w:asciiTheme="minorHAnsi" w:hAnsiTheme="minorHAnsi" w:cstheme="minorHAnsi"/>
          <w:i/>
          <w:sz w:val="22"/>
          <w:szCs w:val="22"/>
        </w:rPr>
        <w:t>This does not happen. This is a simple screen design that just does not show your name. You are still logged in and can continue with any other function.</w:t>
      </w:r>
    </w:p>
    <w:p w:rsidR="00E2416E" w:rsidRPr="00E55C08" w:rsidRDefault="00E2416E" w:rsidP="00E2416E">
      <w:pPr>
        <w:rPr>
          <w:rFonts w:asciiTheme="minorHAnsi" w:hAnsiTheme="minorHAnsi" w:cstheme="minorHAnsi"/>
          <w:sz w:val="22"/>
          <w:szCs w:val="22"/>
        </w:rPr>
      </w:pPr>
    </w:p>
    <w:p w:rsidR="00E2416E" w:rsidRPr="00E55C08" w:rsidRDefault="00E2416E" w:rsidP="00E2416E">
      <w:pPr>
        <w:rPr>
          <w:rFonts w:asciiTheme="minorHAnsi" w:hAnsiTheme="minorHAnsi" w:cstheme="minorHAnsi"/>
          <w:sz w:val="22"/>
          <w:szCs w:val="22"/>
        </w:rPr>
      </w:pPr>
      <w:r w:rsidRPr="00E55C08">
        <w:rPr>
          <w:rFonts w:asciiTheme="minorHAnsi" w:hAnsiTheme="minorHAnsi" w:cstheme="minorHAnsi"/>
          <w:sz w:val="22"/>
          <w:szCs w:val="22"/>
        </w:rPr>
        <w:t xml:space="preserve">Assigned staff member – when an administrator does a listing the administrator MUST assign themselves as the assigned staff member. If that staff member changes, such as when </w:t>
      </w:r>
      <w:r w:rsidR="00E55C08" w:rsidRPr="00E55C08">
        <w:rPr>
          <w:rFonts w:asciiTheme="minorHAnsi" w:hAnsiTheme="minorHAnsi" w:cstheme="minorHAnsi"/>
          <w:sz w:val="22"/>
          <w:szCs w:val="22"/>
        </w:rPr>
        <w:t>a different CAIRO Employee does</w:t>
      </w:r>
      <w:r w:rsidRPr="00E55C08">
        <w:rPr>
          <w:rFonts w:asciiTheme="minorHAnsi" w:hAnsiTheme="minorHAnsi" w:cstheme="minorHAnsi"/>
          <w:sz w:val="22"/>
          <w:szCs w:val="22"/>
        </w:rPr>
        <w:t xml:space="preserve"> the listing and it does not transfer and the business unit asks us to sell it, then the seller reassigns themselves</w:t>
      </w:r>
      <w:r w:rsidR="00E55C08" w:rsidRPr="00E55C08">
        <w:rPr>
          <w:rFonts w:asciiTheme="minorHAnsi" w:hAnsiTheme="minorHAnsi" w:cstheme="minorHAnsi"/>
          <w:sz w:val="22"/>
          <w:szCs w:val="22"/>
        </w:rPr>
        <w:t xml:space="preserve"> to yet another CAIRO person</w:t>
      </w:r>
      <w:r w:rsidRPr="00E55C08">
        <w:rPr>
          <w:rFonts w:asciiTheme="minorHAnsi" w:hAnsiTheme="minorHAnsi" w:cstheme="minorHAnsi"/>
          <w:sz w:val="22"/>
          <w:szCs w:val="22"/>
        </w:rPr>
        <w:t>.</w:t>
      </w:r>
    </w:p>
    <w:p w:rsidR="00E2416E" w:rsidRPr="00E55C08" w:rsidRDefault="00E2416E" w:rsidP="00E2416E">
      <w:pPr>
        <w:rPr>
          <w:rFonts w:asciiTheme="minorHAnsi" w:hAnsiTheme="minorHAnsi" w:cstheme="minorHAnsi"/>
          <w:sz w:val="22"/>
          <w:szCs w:val="22"/>
        </w:rPr>
      </w:pPr>
    </w:p>
    <w:p w:rsidR="00A57C5D" w:rsidRPr="00E55C08" w:rsidRDefault="00A57C5D" w:rsidP="00A57C5D">
      <w:pPr>
        <w:rPr>
          <w:rFonts w:asciiTheme="minorHAnsi" w:hAnsiTheme="minorHAnsi" w:cstheme="minorHAnsi"/>
          <w:i/>
          <w:sz w:val="22"/>
          <w:szCs w:val="22"/>
        </w:rPr>
      </w:pPr>
      <w:r w:rsidRPr="00E55C08">
        <w:rPr>
          <w:rFonts w:asciiTheme="minorHAnsi" w:hAnsiTheme="minorHAnsi" w:cstheme="minorHAnsi"/>
          <w:sz w:val="22"/>
          <w:szCs w:val="22"/>
        </w:rPr>
        <w:t xml:space="preserve">What is the procedure to add a location code when the users address is not in the location code drop down box? </w:t>
      </w:r>
      <w:r w:rsidRPr="00E55C08">
        <w:rPr>
          <w:rFonts w:asciiTheme="minorHAnsi" w:hAnsiTheme="minorHAnsi" w:cstheme="minorHAnsi"/>
          <w:i/>
          <w:sz w:val="22"/>
          <w:szCs w:val="22"/>
        </w:rPr>
        <w:t>First determine if the user is unique such as a home office and apply the location code for the business unit to which that person reports. If it is a new office a location code may be added using Venue Operations in the inventory venue.</w:t>
      </w:r>
    </w:p>
    <w:p w:rsidR="00A57C5D" w:rsidRPr="00E55C08" w:rsidRDefault="00A57C5D" w:rsidP="00A57C5D">
      <w:pPr>
        <w:rPr>
          <w:rFonts w:asciiTheme="minorHAnsi" w:hAnsiTheme="minorHAnsi" w:cstheme="minorHAnsi"/>
          <w:sz w:val="22"/>
          <w:szCs w:val="22"/>
        </w:rPr>
      </w:pPr>
    </w:p>
    <w:p w:rsidR="00A57C5D" w:rsidRPr="00E55C08" w:rsidRDefault="00A57C5D" w:rsidP="00A57C5D">
      <w:pPr>
        <w:rPr>
          <w:rFonts w:asciiTheme="minorHAnsi" w:hAnsiTheme="minorHAnsi" w:cstheme="minorHAnsi"/>
          <w:i/>
          <w:sz w:val="22"/>
          <w:szCs w:val="22"/>
        </w:rPr>
      </w:pPr>
      <w:r w:rsidRPr="00E55C08">
        <w:rPr>
          <w:rFonts w:asciiTheme="minorHAnsi" w:hAnsiTheme="minorHAnsi" w:cstheme="minorHAnsi"/>
          <w:sz w:val="22"/>
          <w:szCs w:val="22"/>
        </w:rPr>
        <w:lastRenderedPageBreak/>
        <w:t xml:space="preserve">What is the tool to fully mange the locations, add, edit and delete to correct errors etc……. </w:t>
      </w:r>
      <w:proofErr w:type="spellStart"/>
      <w:r w:rsidRPr="00E55C08">
        <w:rPr>
          <w:rFonts w:asciiTheme="minorHAnsi" w:hAnsiTheme="minorHAnsi" w:cstheme="minorHAnsi"/>
          <w:i/>
          <w:sz w:val="22"/>
          <w:szCs w:val="22"/>
        </w:rPr>
        <w:t>VenueOps</w:t>
      </w:r>
      <w:proofErr w:type="spellEnd"/>
      <w:r w:rsidRPr="00E55C08">
        <w:rPr>
          <w:rFonts w:asciiTheme="minorHAnsi" w:hAnsiTheme="minorHAnsi" w:cstheme="minorHAnsi"/>
          <w:i/>
          <w:sz w:val="22"/>
          <w:szCs w:val="22"/>
        </w:rPr>
        <w:t xml:space="preserve"> -&gt; Custom - &gt;click locations.</w:t>
      </w:r>
    </w:p>
    <w:p w:rsidR="00A57C5D" w:rsidRPr="00E55C08" w:rsidRDefault="00A57C5D" w:rsidP="00A57C5D">
      <w:pPr>
        <w:rPr>
          <w:rFonts w:asciiTheme="minorHAnsi" w:hAnsiTheme="minorHAnsi" w:cstheme="minorHAnsi"/>
          <w:sz w:val="22"/>
          <w:szCs w:val="22"/>
        </w:rPr>
      </w:pPr>
    </w:p>
    <w:p w:rsidR="00747751" w:rsidRPr="00E55C08" w:rsidRDefault="00747751" w:rsidP="00556E38">
      <w:pPr>
        <w:rPr>
          <w:rFonts w:asciiTheme="minorHAnsi" w:hAnsiTheme="minorHAnsi" w:cstheme="minorHAnsi"/>
          <w:sz w:val="22"/>
          <w:szCs w:val="22"/>
        </w:rPr>
      </w:pPr>
      <w:r w:rsidRPr="00E55C08">
        <w:rPr>
          <w:rFonts w:asciiTheme="minorHAnsi" w:hAnsiTheme="minorHAnsi" w:cstheme="minorHAnsi"/>
          <w:sz w:val="22"/>
          <w:szCs w:val="22"/>
        </w:rPr>
        <w:t>QA1. What is the purpose and use of the LM Inventory Venue</w:t>
      </w:r>
      <w:r w:rsidR="003D476A" w:rsidRPr="00E55C08">
        <w:rPr>
          <w:rFonts w:asciiTheme="minorHAnsi" w:hAnsiTheme="minorHAnsi" w:cstheme="minorHAnsi"/>
          <w:sz w:val="22"/>
          <w:szCs w:val="22"/>
        </w:rPr>
        <w:t>?</w:t>
      </w:r>
      <w:r w:rsidRPr="00E55C08">
        <w:rPr>
          <w:rFonts w:asciiTheme="minorHAnsi" w:hAnsiTheme="minorHAnsi" w:cstheme="minorHAnsi"/>
          <w:sz w:val="22"/>
          <w:szCs w:val="22"/>
        </w:rPr>
        <w:t xml:space="preserve"> </w:t>
      </w:r>
    </w:p>
    <w:p w:rsidR="003D476A" w:rsidRPr="00E55C08" w:rsidRDefault="003D476A" w:rsidP="00556E38">
      <w:pPr>
        <w:rPr>
          <w:rFonts w:asciiTheme="minorHAnsi" w:hAnsiTheme="minorHAnsi" w:cstheme="minorHAnsi"/>
          <w:sz w:val="22"/>
          <w:szCs w:val="22"/>
        </w:rPr>
      </w:pPr>
    </w:p>
    <w:p w:rsidR="00747751" w:rsidRPr="00E55C08" w:rsidRDefault="00747751" w:rsidP="00556E38">
      <w:pPr>
        <w:rPr>
          <w:rFonts w:asciiTheme="minorHAnsi" w:hAnsiTheme="minorHAnsi" w:cstheme="minorHAnsi"/>
          <w:b/>
          <w:sz w:val="22"/>
          <w:szCs w:val="22"/>
        </w:rPr>
      </w:pPr>
      <w:r w:rsidRPr="00E55C08">
        <w:rPr>
          <w:rFonts w:asciiTheme="minorHAnsi" w:hAnsiTheme="minorHAnsi" w:cstheme="minorHAnsi"/>
          <w:b/>
          <w:sz w:val="22"/>
          <w:szCs w:val="22"/>
        </w:rPr>
        <w:t>FAQ with General Application to all LM ARS users:</w:t>
      </w:r>
    </w:p>
    <w:p w:rsidR="00747751" w:rsidRPr="00E55C08" w:rsidRDefault="00747751" w:rsidP="00556E38">
      <w:pPr>
        <w:rPr>
          <w:rFonts w:asciiTheme="minorHAnsi" w:hAnsiTheme="minorHAnsi" w:cstheme="minorHAnsi"/>
          <w:sz w:val="22"/>
          <w:szCs w:val="22"/>
        </w:rPr>
      </w:pPr>
    </w:p>
    <w:p w:rsidR="00747751" w:rsidRPr="00E55C08" w:rsidRDefault="00747751" w:rsidP="00556E38">
      <w:pPr>
        <w:rPr>
          <w:rFonts w:asciiTheme="minorHAnsi" w:hAnsiTheme="minorHAnsi" w:cstheme="minorHAnsi"/>
          <w:sz w:val="22"/>
          <w:szCs w:val="22"/>
        </w:rPr>
      </w:pPr>
      <w:r w:rsidRPr="00E55C08">
        <w:rPr>
          <w:rFonts w:asciiTheme="minorHAnsi" w:hAnsiTheme="minorHAnsi" w:cstheme="minorHAnsi"/>
          <w:sz w:val="22"/>
          <w:szCs w:val="22"/>
        </w:rPr>
        <w:t xml:space="preserve">QG1. </w:t>
      </w:r>
      <w:r w:rsidR="005B5C0D" w:rsidRPr="00E55C08">
        <w:rPr>
          <w:rFonts w:asciiTheme="minorHAnsi" w:hAnsiTheme="minorHAnsi" w:cstheme="minorHAnsi"/>
          <w:sz w:val="22"/>
          <w:szCs w:val="22"/>
        </w:rPr>
        <w:t xml:space="preserve">What is a </w:t>
      </w:r>
      <w:r w:rsidRPr="00E55C08">
        <w:rPr>
          <w:rFonts w:asciiTheme="minorHAnsi" w:hAnsiTheme="minorHAnsi" w:cstheme="minorHAnsi"/>
          <w:sz w:val="22"/>
          <w:szCs w:val="22"/>
        </w:rPr>
        <w:t>“</w:t>
      </w:r>
      <w:r w:rsidR="005B5C0D" w:rsidRPr="00E55C08">
        <w:rPr>
          <w:rFonts w:asciiTheme="minorHAnsi" w:hAnsiTheme="minorHAnsi" w:cstheme="minorHAnsi"/>
          <w:sz w:val="22"/>
          <w:szCs w:val="22"/>
        </w:rPr>
        <w:t>venue</w:t>
      </w:r>
      <w:r w:rsidRPr="00E55C08">
        <w:rPr>
          <w:rFonts w:asciiTheme="minorHAnsi" w:hAnsiTheme="minorHAnsi" w:cstheme="minorHAnsi"/>
          <w:sz w:val="22"/>
          <w:szCs w:val="22"/>
        </w:rPr>
        <w:t>”</w:t>
      </w:r>
      <w:r w:rsidR="005B5C0D" w:rsidRPr="00E55C08">
        <w:rPr>
          <w:rFonts w:asciiTheme="minorHAnsi" w:hAnsiTheme="minorHAnsi" w:cstheme="minorHAnsi"/>
          <w:sz w:val="22"/>
          <w:szCs w:val="22"/>
        </w:rPr>
        <w:t>?</w:t>
      </w:r>
    </w:p>
    <w:p w:rsidR="005B5C0D" w:rsidRPr="00E55C08" w:rsidRDefault="00747751" w:rsidP="00556E38">
      <w:pPr>
        <w:rPr>
          <w:rFonts w:asciiTheme="minorHAnsi" w:hAnsiTheme="minorHAnsi" w:cstheme="minorHAnsi"/>
          <w:i/>
          <w:sz w:val="22"/>
          <w:szCs w:val="22"/>
        </w:rPr>
      </w:pPr>
      <w:r w:rsidRPr="00E55C08">
        <w:rPr>
          <w:rFonts w:asciiTheme="minorHAnsi" w:hAnsiTheme="minorHAnsi" w:cstheme="minorHAnsi"/>
          <w:i/>
          <w:sz w:val="22"/>
          <w:szCs w:val="22"/>
        </w:rPr>
        <w:t xml:space="preserve">AG2. </w:t>
      </w:r>
      <w:r w:rsidR="005B5C0D" w:rsidRPr="00E55C08">
        <w:rPr>
          <w:rFonts w:asciiTheme="minorHAnsi" w:hAnsiTheme="minorHAnsi" w:cstheme="minorHAnsi"/>
          <w:i/>
          <w:sz w:val="22"/>
          <w:szCs w:val="22"/>
        </w:rPr>
        <w:t>A venue is a</w:t>
      </w:r>
      <w:r w:rsidRPr="00E55C08">
        <w:rPr>
          <w:rFonts w:asciiTheme="minorHAnsi" w:hAnsiTheme="minorHAnsi" w:cstheme="minorHAnsi"/>
          <w:i/>
          <w:sz w:val="22"/>
          <w:szCs w:val="22"/>
        </w:rPr>
        <w:t xml:space="preserve"> web</w:t>
      </w:r>
      <w:r w:rsidR="005B5C0D" w:rsidRPr="00E55C08">
        <w:rPr>
          <w:rFonts w:asciiTheme="minorHAnsi" w:hAnsiTheme="minorHAnsi" w:cstheme="minorHAnsi"/>
          <w:i/>
          <w:sz w:val="22"/>
          <w:szCs w:val="22"/>
        </w:rPr>
        <w:t xml:space="preserve"> window to view our data base of surplus assets</w:t>
      </w:r>
      <w:r w:rsidR="00A00EBD" w:rsidRPr="00E55C08">
        <w:rPr>
          <w:rFonts w:asciiTheme="minorHAnsi" w:hAnsiTheme="minorHAnsi" w:cstheme="minorHAnsi"/>
          <w:i/>
          <w:sz w:val="22"/>
          <w:szCs w:val="22"/>
        </w:rPr>
        <w:t xml:space="preserve"> and </w:t>
      </w:r>
      <w:r w:rsidRPr="00E55C08">
        <w:rPr>
          <w:rFonts w:asciiTheme="minorHAnsi" w:hAnsiTheme="minorHAnsi" w:cstheme="minorHAnsi"/>
          <w:i/>
          <w:sz w:val="22"/>
          <w:szCs w:val="22"/>
        </w:rPr>
        <w:t>wanted listings.</w:t>
      </w:r>
    </w:p>
    <w:p w:rsidR="00747751" w:rsidRPr="00E55C08" w:rsidRDefault="00747751" w:rsidP="00556E38">
      <w:pPr>
        <w:rPr>
          <w:rFonts w:asciiTheme="minorHAnsi" w:hAnsiTheme="minorHAnsi" w:cstheme="minorHAnsi"/>
          <w:sz w:val="22"/>
          <w:szCs w:val="22"/>
        </w:rPr>
      </w:pPr>
    </w:p>
    <w:p w:rsidR="00747751" w:rsidRPr="00E55C08" w:rsidRDefault="003D476A" w:rsidP="00556E38">
      <w:pPr>
        <w:rPr>
          <w:rFonts w:asciiTheme="minorHAnsi" w:hAnsiTheme="minorHAnsi" w:cstheme="minorHAnsi"/>
          <w:sz w:val="22"/>
          <w:szCs w:val="22"/>
        </w:rPr>
      </w:pPr>
      <w:r w:rsidRPr="00E55C08">
        <w:rPr>
          <w:rFonts w:asciiTheme="minorHAnsi" w:hAnsiTheme="minorHAnsi" w:cstheme="minorHAnsi"/>
          <w:sz w:val="22"/>
          <w:szCs w:val="22"/>
        </w:rPr>
        <w:t>QG2. How do I register to be a client for LM Surplus?</w:t>
      </w:r>
    </w:p>
    <w:p w:rsidR="003D476A" w:rsidRPr="00E55C08" w:rsidRDefault="003D476A" w:rsidP="00556E38">
      <w:pPr>
        <w:rPr>
          <w:rFonts w:asciiTheme="minorHAnsi" w:hAnsiTheme="minorHAnsi" w:cstheme="minorHAnsi"/>
          <w:i/>
          <w:sz w:val="22"/>
          <w:szCs w:val="22"/>
        </w:rPr>
      </w:pPr>
      <w:r w:rsidRPr="00E55C08">
        <w:rPr>
          <w:rFonts w:asciiTheme="minorHAnsi" w:hAnsiTheme="minorHAnsi" w:cstheme="minorHAnsi"/>
          <w:i/>
          <w:sz w:val="22"/>
          <w:szCs w:val="22"/>
        </w:rPr>
        <w:t>AG2. All persons interested in being an LM Surplus client may go to the web site of interest, being Internal Redeployment and / or Sales and self register.</w:t>
      </w:r>
    </w:p>
    <w:p w:rsidR="005B5C0D" w:rsidRPr="00E55C08" w:rsidRDefault="005B5C0D" w:rsidP="00556E38">
      <w:pPr>
        <w:rPr>
          <w:rFonts w:asciiTheme="minorHAnsi" w:hAnsiTheme="minorHAnsi" w:cstheme="minorHAnsi"/>
          <w:sz w:val="22"/>
          <w:szCs w:val="22"/>
        </w:rPr>
      </w:pPr>
    </w:p>
    <w:p w:rsidR="005B5C0D" w:rsidRPr="00E55C08" w:rsidRDefault="005B5C0D" w:rsidP="00556E38">
      <w:pPr>
        <w:rPr>
          <w:rFonts w:asciiTheme="minorHAnsi" w:hAnsiTheme="minorHAnsi" w:cstheme="minorHAnsi"/>
          <w:sz w:val="22"/>
          <w:szCs w:val="22"/>
        </w:rPr>
      </w:pPr>
      <w:r w:rsidRPr="00E55C08">
        <w:rPr>
          <w:rFonts w:asciiTheme="minorHAnsi" w:hAnsiTheme="minorHAnsi" w:cstheme="minorHAnsi"/>
          <w:sz w:val="22"/>
          <w:szCs w:val="22"/>
        </w:rPr>
        <w:t>If a person self registers where will the data reside?</w:t>
      </w:r>
    </w:p>
    <w:p w:rsidR="005B5C0D" w:rsidRPr="00E55C08" w:rsidRDefault="005B5C0D" w:rsidP="00556E38">
      <w:pPr>
        <w:rPr>
          <w:rFonts w:asciiTheme="minorHAnsi" w:hAnsiTheme="minorHAnsi" w:cstheme="minorHAnsi"/>
          <w:i/>
          <w:sz w:val="22"/>
          <w:szCs w:val="22"/>
        </w:rPr>
      </w:pPr>
      <w:r w:rsidRPr="00E55C08">
        <w:rPr>
          <w:rFonts w:asciiTheme="minorHAnsi" w:hAnsiTheme="minorHAnsi" w:cstheme="minorHAnsi"/>
          <w:i/>
          <w:sz w:val="22"/>
          <w:szCs w:val="22"/>
        </w:rPr>
        <w:t>The</w:t>
      </w:r>
      <w:r w:rsidR="00DA4246" w:rsidRPr="00E55C08">
        <w:rPr>
          <w:rFonts w:asciiTheme="minorHAnsi" w:hAnsiTheme="minorHAnsi" w:cstheme="minorHAnsi"/>
          <w:i/>
          <w:sz w:val="22"/>
          <w:szCs w:val="22"/>
        </w:rPr>
        <w:t xml:space="preserve"> registration</w:t>
      </w:r>
      <w:r w:rsidRPr="00E55C08">
        <w:rPr>
          <w:rFonts w:asciiTheme="minorHAnsi" w:hAnsiTheme="minorHAnsi" w:cstheme="minorHAnsi"/>
          <w:i/>
          <w:sz w:val="22"/>
          <w:szCs w:val="22"/>
        </w:rPr>
        <w:t xml:space="preserve"> data will</w:t>
      </w:r>
      <w:r w:rsidR="00DA4246" w:rsidRPr="00E55C08">
        <w:rPr>
          <w:rFonts w:asciiTheme="minorHAnsi" w:hAnsiTheme="minorHAnsi" w:cstheme="minorHAnsi"/>
          <w:i/>
          <w:sz w:val="22"/>
          <w:szCs w:val="22"/>
        </w:rPr>
        <w:t xml:space="preserve"> support</w:t>
      </w:r>
      <w:r w:rsidRPr="00E55C08">
        <w:rPr>
          <w:rFonts w:asciiTheme="minorHAnsi" w:hAnsiTheme="minorHAnsi" w:cstheme="minorHAnsi"/>
          <w:i/>
          <w:sz w:val="22"/>
          <w:szCs w:val="22"/>
        </w:rPr>
        <w:t xml:space="preserve"> all venues and will all be the same.</w:t>
      </w:r>
    </w:p>
    <w:p w:rsidR="00A2091B" w:rsidRPr="00E55C08" w:rsidRDefault="00A2091B" w:rsidP="00556E38">
      <w:pPr>
        <w:rPr>
          <w:rFonts w:asciiTheme="minorHAnsi" w:hAnsiTheme="minorHAnsi" w:cstheme="minorHAnsi"/>
          <w:sz w:val="22"/>
          <w:szCs w:val="22"/>
        </w:rPr>
      </w:pPr>
    </w:p>
    <w:p w:rsidR="00E55C08" w:rsidRDefault="00DC71D8" w:rsidP="00556E38">
      <w:pPr>
        <w:rPr>
          <w:rFonts w:asciiTheme="minorHAnsi" w:hAnsiTheme="minorHAnsi" w:cstheme="minorHAnsi"/>
          <w:sz w:val="22"/>
          <w:szCs w:val="22"/>
        </w:rPr>
      </w:pPr>
      <w:r w:rsidRPr="00E55C08">
        <w:rPr>
          <w:rFonts w:asciiTheme="minorHAnsi" w:hAnsiTheme="minorHAnsi" w:cstheme="minorHAnsi"/>
          <w:b/>
          <w:sz w:val="22"/>
          <w:szCs w:val="22"/>
        </w:rPr>
        <w:t>Can the system track status? Which system and what status can be tracked?</w:t>
      </w:r>
      <w:r w:rsidR="00962FC6" w:rsidRPr="00E55C08">
        <w:rPr>
          <w:rFonts w:asciiTheme="minorHAnsi" w:hAnsiTheme="minorHAnsi" w:cstheme="minorHAnsi"/>
          <w:b/>
          <w:sz w:val="22"/>
          <w:szCs w:val="22"/>
        </w:rPr>
        <w:br/>
      </w:r>
    </w:p>
    <w:p w:rsidR="004010D0" w:rsidRPr="00E55C08" w:rsidRDefault="00807FF8" w:rsidP="00556E38">
      <w:pPr>
        <w:rPr>
          <w:rFonts w:asciiTheme="minorHAnsi" w:hAnsiTheme="minorHAnsi" w:cstheme="minorHAnsi"/>
          <w:sz w:val="22"/>
          <w:szCs w:val="22"/>
        </w:rPr>
      </w:pPr>
      <w:r w:rsidRPr="00E55C08">
        <w:rPr>
          <w:rFonts w:asciiTheme="minorHAnsi" w:hAnsiTheme="minorHAnsi" w:cstheme="minorHAnsi"/>
          <w:sz w:val="22"/>
          <w:szCs w:val="22"/>
        </w:rPr>
        <w:t>I</w:t>
      </w:r>
      <w:r w:rsidR="00962FC6" w:rsidRPr="00E55C08">
        <w:rPr>
          <w:rFonts w:asciiTheme="minorHAnsi" w:hAnsiTheme="minorHAnsi" w:cstheme="minorHAnsi"/>
          <w:sz w:val="22"/>
          <w:szCs w:val="22"/>
        </w:rPr>
        <w:t xml:space="preserve"> would do the exact same thing for the “confirmation of items ordered” email which is sent to the </w:t>
      </w:r>
      <w:r w:rsidRPr="00E55C08">
        <w:rPr>
          <w:rFonts w:asciiTheme="minorHAnsi" w:hAnsiTheme="minorHAnsi" w:cstheme="minorHAnsi"/>
          <w:sz w:val="22"/>
          <w:szCs w:val="22"/>
        </w:rPr>
        <w:t>requestor</w:t>
      </w:r>
      <w:r w:rsidR="00962FC6" w:rsidRPr="00E55C08">
        <w:rPr>
          <w:rFonts w:asciiTheme="minorHAnsi" w:hAnsiTheme="minorHAnsi" w:cstheme="minorHAnsi"/>
          <w:sz w:val="22"/>
          <w:szCs w:val="22"/>
        </w:rPr>
        <w:t xml:space="preserve">. If you wish to track when the items are received/delivered, then the </w:t>
      </w:r>
      <w:r w:rsidRPr="00E55C08">
        <w:rPr>
          <w:rFonts w:asciiTheme="minorHAnsi" w:hAnsiTheme="minorHAnsi" w:cstheme="minorHAnsi"/>
          <w:sz w:val="22"/>
          <w:szCs w:val="22"/>
        </w:rPr>
        <w:t>requestor</w:t>
      </w:r>
      <w:r w:rsidR="00962FC6" w:rsidRPr="00E55C08">
        <w:rPr>
          <w:rFonts w:asciiTheme="minorHAnsi" w:hAnsiTheme="minorHAnsi" w:cstheme="minorHAnsi"/>
          <w:sz w:val="22"/>
          <w:szCs w:val="22"/>
        </w:rPr>
        <w:t xml:space="preserve"> would go back to the confirmation email, click the link which brings them to a similar screen where they can tell the system that the have taken ownership of the items.</w:t>
      </w:r>
      <w:r w:rsidR="00962FC6" w:rsidRPr="00E55C08">
        <w:rPr>
          <w:rFonts w:asciiTheme="minorHAnsi" w:hAnsiTheme="minorHAnsi" w:cstheme="minorHAnsi"/>
          <w:sz w:val="22"/>
          <w:szCs w:val="22"/>
        </w:rPr>
        <w:br/>
      </w:r>
      <w:r w:rsidR="00962FC6" w:rsidRPr="00E55C08">
        <w:rPr>
          <w:rFonts w:asciiTheme="minorHAnsi" w:hAnsiTheme="minorHAnsi" w:cstheme="minorHAnsi"/>
          <w:sz w:val="22"/>
          <w:szCs w:val="22"/>
        </w:rPr>
        <w:br/>
        <w:t>This proposal gives you the ability to track status on the Internal Transfer Request: SIGNED, SHIPPED, DELIVERED (completed) with these status points. An admin user  could use the transaction/contract search pages to gain a summary review of ALL the orders at any given time: EXAMPLE:  show me all order that are being shipped, show me all orders that are delivered or show me all orders that have been requested but have not yet been shipped, etc..  (</w:t>
      </w:r>
      <w:r w:rsidRPr="00E55C08">
        <w:rPr>
          <w:rFonts w:asciiTheme="minorHAnsi" w:hAnsiTheme="minorHAnsi" w:cstheme="minorHAnsi"/>
          <w:i/>
          <w:iCs/>
          <w:sz w:val="22"/>
          <w:szCs w:val="22"/>
        </w:rPr>
        <w:t>See</w:t>
      </w:r>
      <w:r w:rsidR="00962FC6" w:rsidRPr="00E55C08">
        <w:rPr>
          <w:rFonts w:asciiTheme="minorHAnsi" w:hAnsiTheme="minorHAnsi" w:cstheme="minorHAnsi"/>
          <w:i/>
          <w:iCs/>
          <w:sz w:val="22"/>
          <w:szCs w:val="22"/>
        </w:rPr>
        <w:t xml:space="preserve"> pricing quote below)</w:t>
      </w:r>
      <w:r w:rsidR="00962FC6" w:rsidRPr="00E55C08">
        <w:rPr>
          <w:rFonts w:asciiTheme="minorHAnsi" w:hAnsiTheme="minorHAnsi" w:cstheme="minorHAnsi"/>
          <w:sz w:val="22"/>
          <w:szCs w:val="22"/>
        </w:rPr>
        <w:br/>
      </w:r>
      <w:r w:rsidR="00962FC6" w:rsidRPr="00E55C08">
        <w:rPr>
          <w:rFonts w:asciiTheme="minorHAnsi" w:hAnsiTheme="minorHAnsi" w:cstheme="minorHAnsi"/>
          <w:sz w:val="22"/>
          <w:szCs w:val="22"/>
        </w:rPr>
        <w:br/>
        <w:t>This process will only be as reliable as to the thoroughness of the users in the field clicking on the links and notifying the system of these activities. If they are not trained and instructed to do this, then you will end up with a bunch of Internal Transfer requests that are showing their latest status of SHIPPED, requiring you to follow up with each participating party on the current state of the request.</w:t>
      </w:r>
      <w:r w:rsidR="00962FC6" w:rsidRPr="00E55C08">
        <w:rPr>
          <w:rFonts w:asciiTheme="minorHAnsi" w:hAnsiTheme="minorHAnsi" w:cstheme="minorHAnsi"/>
          <w:sz w:val="22"/>
          <w:szCs w:val="22"/>
        </w:rPr>
        <w:br/>
      </w:r>
      <w:r w:rsidR="00962FC6" w:rsidRPr="00E55C08">
        <w:rPr>
          <w:rFonts w:asciiTheme="minorHAnsi" w:hAnsiTheme="minorHAnsi" w:cstheme="minorHAnsi"/>
          <w:sz w:val="22"/>
          <w:szCs w:val="22"/>
        </w:rPr>
        <w:br/>
        <w:t>c) To help better control undisciplined users who are late in marking the orders shipped/received or not doing it all</w:t>
      </w:r>
      <w:r w:rsidRPr="00E55C08">
        <w:rPr>
          <w:rFonts w:asciiTheme="minorHAnsi" w:hAnsiTheme="minorHAnsi" w:cstheme="minorHAnsi"/>
          <w:sz w:val="22"/>
          <w:szCs w:val="22"/>
        </w:rPr>
        <w:t>, I</w:t>
      </w:r>
      <w:r w:rsidR="00962FC6" w:rsidRPr="00E55C08">
        <w:rPr>
          <w:rFonts w:asciiTheme="minorHAnsi" w:hAnsiTheme="minorHAnsi" w:cstheme="minorHAnsi"/>
          <w:sz w:val="22"/>
          <w:szCs w:val="22"/>
        </w:rPr>
        <w:t xml:space="preserve"> could create a custom report to help </w:t>
      </w:r>
      <w:r w:rsidR="00DC71D8" w:rsidRPr="00E55C08">
        <w:rPr>
          <w:rFonts w:asciiTheme="minorHAnsi" w:hAnsiTheme="minorHAnsi" w:cstheme="minorHAnsi"/>
          <w:sz w:val="22"/>
          <w:szCs w:val="22"/>
        </w:rPr>
        <w:t xml:space="preserve">venue administrators </w:t>
      </w:r>
      <w:r w:rsidR="00962FC6" w:rsidRPr="00E55C08">
        <w:rPr>
          <w:rFonts w:asciiTheme="minorHAnsi" w:hAnsiTheme="minorHAnsi" w:cstheme="minorHAnsi"/>
          <w:sz w:val="22"/>
          <w:szCs w:val="22"/>
        </w:rPr>
        <w:t xml:space="preserve">manage this much more easily. The report could, for example, show ALL outstanding Int. Transfer orders that were created say 60 days ago that have not yet shipped. I could make it where you could click </w:t>
      </w:r>
      <w:proofErr w:type="gramStart"/>
      <w:r w:rsidR="00962FC6" w:rsidRPr="00E55C08">
        <w:rPr>
          <w:rFonts w:asciiTheme="minorHAnsi" w:hAnsiTheme="minorHAnsi" w:cstheme="minorHAnsi"/>
          <w:sz w:val="22"/>
          <w:szCs w:val="22"/>
        </w:rPr>
        <w:t>a</w:t>
      </w:r>
      <w:proofErr w:type="gramEnd"/>
      <w:r w:rsidR="00962FC6" w:rsidRPr="00E55C08">
        <w:rPr>
          <w:rFonts w:asciiTheme="minorHAnsi" w:hAnsiTheme="minorHAnsi" w:cstheme="minorHAnsi"/>
          <w:sz w:val="22"/>
          <w:szCs w:val="22"/>
        </w:rPr>
        <w:t xml:space="preserve"> </w:t>
      </w:r>
      <w:r w:rsidR="00BB75FA" w:rsidRPr="00E55C08">
        <w:rPr>
          <w:rFonts w:asciiTheme="minorHAnsi" w:hAnsiTheme="minorHAnsi" w:cstheme="minorHAnsi"/>
          <w:sz w:val="22"/>
          <w:szCs w:val="22"/>
        </w:rPr>
        <w:t>Icon</w:t>
      </w:r>
      <w:r w:rsidR="00962FC6" w:rsidRPr="00E55C08">
        <w:rPr>
          <w:rFonts w:asciiTheme="minorHAnsi" w:hAnsiTheme="minorHAnsi" w:cstheme="minorHAnsi"/>
          <w:sz w:val="22"/>
          <w:szCs w:val="22"/>
        </w:rPr>
        <w:t xml:space="preserve"> and an email would go out to each one the item owners asking them to follow up on the status of the order. If the order has been shipped then they should be reminded that they are supposed to inform the system by clicking on the link in the mails</w:t>
      </w:r>
      <w:r w:rsidRPr="00E55C08">
        <w:rPr>
          <w:rFonts w:asciiTheme="minorHAnsi" w:hAnsiTheme="minorHAnsi" w:cstheme="minorHAnsi"/>
          <w:sz w:val="22"/>
          <w:szCs w:val="22"/>
        </w:rPr>
        <w:t>...</w:t>
      </w:r>
      <w:r w:rsidR="00962FC6" w:rsidRPr="00E55C08">
        <w:rPr>
          <w:rFonts w:asciiTheme="minorHAnsi" w:hAnsiTheme="minorHAnsi" w:cstheme="minorHAnsi"/>
          <w:sz w:val="22"/>
          <w:szCs w:val="22"/>
        </w:rPr>
        <w:t xml:space="preserve"> etc…. </w:t>
      </w:r>
      <w:r w:rsidRPr="00E55C08">
        <w:rPr>
          <w:rFonts w:asciiTheme="minorHAnsi" w:hAnsiTheme="minorHAnsi" w:cstheme="minorHAnsi"/>
          <w:sz w:val="22"/>
          <w:szCs w:val="22"/>
        </w:rPr>
        <w:t xml:space="preserve">If there is a problem, they should contact so-and-so... </w:t>
      </w:r>
      <w:r w:rsidR="00962FC6" w:rsidRPr="00E55C08">
        <w:rPr>
          <w:rFonts w:asciiTheme="minorHAnsi" w:hAnsiTheme="minorHAnsi" w:cstheme="minorHAnsi"/>
          <w:sz w:val="22"/>
          <w:szCs w:val="22"/>
        </w:rPr>
        <w:t>etc, etc it would of course read any way you like to read. This would be much easier than having to search out each and every item and then calling up the responsible party to follow up and see where the item has landed.  (</w:t>
      </w:r>
      <w:r w:rsidRPr="00E55C08">
        <w:rPr>
          <w:rFonts w:asciiTheme="minorHAnsi" w:hAnsiTheme="minorHAnsi" w:cstheme="minorHAnsi"/>
          <w:i/>
          <w:iCs/>
          <w:sz w:val="22"/>
          <w:szCs w:val="22"/>
        </w:rPr>
        <w:t>See</w:t>
      </w:r>
      <w:r w:rsidR="00962FC6" w:rsidRPr="00E55C08">
        <w:rPr>
          <w:rFonts w:asciiTheme="minorHAnsi" w:hAnsiTheme="minorHAnsi" w:cstheme="minorHAnsi"/>
          <w:i/>
          <w:iCs/>
          <w:sz w:val="22"/>
          <w:szCs w:val="22"/>
        </w:rPr>
        <w:t xml:space="preserve"> pricing quote below)</w:t>
      </w:r>
    </w:p>
    <w:p w:rsidR="00817ADE" w:rsidRPr="00E55C08" w:rsidRDefault="00817ADE" w:rsidP="00556E38">
      <w:pPr>
        <w:rPr>
          <w:rFonts w:asciiTheme="minorHAnsi" w:hAnsiTheme="minorHAnsi" w:cstheme="minorHAnsi"/>
          <w:sz w:val="22"/>
          <w:szCs w:val="22"/>
        </w:rPr>
      </w:pPr>
    </w:p>
    <w:p w:rsidR="008B159F" w:rsidRPr="00BB1DD0" w:rsidRDefault="008B159F" w:rsidP="004D0A43">
      <w:pPr>
        <w:rPr>
          <w:rFonts w:asciiTheme="minorHAnsi" w:hAnsiTheme="minorHAnsi" w:cstheme="minorHAnsi"/>
          <w:b/>
          <w:sz w:val="22"/>
          <w:szCs w:val="22"/>
          <w:u w:val="single"/>
        </w:rPr>
      </w:pPr>
      <w:r w:rsidRPr="00BB1DD0">
        <w:rPr>
          <w:rFonts w:asciiTheme="minorHAnsi" w:hAnsiTheme="minorHAnsi" w:cstheme="minorHAnsi"/>
          <w:b/>
          <w:sz w:val="22"/>
          <w:szCs w:val="22"/>
          <w:u w:val="single"/>
        </w:rPr>
        <w:t>How is category built?</w:t>
      </w:r>
    </w:p>
    <w:p w:rsidR="006D13BD" w:rsidRPr="00E55C08" w:rsidRDefault="006D13BD" w:rsidP="004D0A43">
      <w:pPr>
        <w:rPr>
          <w:rFonts w:asciiTheme="minorHAnsi" w:hAnsiTheme="minorHAnsi" w:cstheme="minorHAnsi"/>
          <w:b/>
          <w:sz w:val="22"/>
          <w:szCs w:val="22"/>
        </w:rPr>
      </w:pPr>
    </w:p>
    <w:p w:rsidR="006D13BD" w:rsidRPr="00BB1DD0" w:rsidRDefault="006D13BD" w:rsidP="004D0A43">
      <w:pPr>
        <w:rPr>
          <w:rFonts w:asciiTheme="minorHAnsi" w:hAnsiTheme="minorHAnsi" w:cstheme="minorHAnsi"/>
          <w:i/>
          <w:sz w:val="22"/>
          <w:szCs w:val="22"/>
        </w:rPr>
      </w:pPr>
      <w:r w:rsidRPr="00BB1DD0">
        <w:rPr>
          <w:rFonts w:asciiTheme="minorHAnsi" w:hAnsiTheme="minorHAnsi" w:cstheme="minorHAnsi"/>
          <w:i/>
          <w:sz w:val="22"/>
          <w:szCs w:val="22"/>
        </w:rPr>
        <w:t xml:space="preserve">Process – we have in inventory venue </w:t>
      </w:r>
      <w:r w:rsidR="00807FF8" w:rsidRPr="00BB1DD0">
        <w:rPr>
          <w:rFonts w:asciiTheme="minorHAnsi" w:hAnsiTheme="minorHAnsi" w:cstheme="minorHAnsi"/>
          <w:i/>
          <w:sz w:val="22"/>
          <w:szCs w:val="22"/>
        </w:rPr>
        <w:t>item which</w:t>
      </w:r>
      <w:r w:rsidRPr="00BB1DD0">
        <w:rPr>
          <w:rFonts w:asciiTheme="minorHAnsi" w:hAnsiTheme="minorHAnsi" w:cstheme="minorHAnsi"/>
          <w:i/>
          <w:sz w:val="22"/>
          <w:szCs w:val="22"/>
        </w:rPr>
        <w:t xml:space="preserve"> has visibility in redeployment venue.</w:t>
      </w:r>
    </w:p>
    <w:p w:rsidR="006D13BD" w:rsidRPr="00BB1DD0" w:rsidRDefault="006D13BD" w:rsidP="004D0A43">
      <w:pPr>
        <w:rPr>
          <w:rFonts w:asciiTheme="minorHAnsi" w:hAnsiTheme="minorHAnsi" w:cstheme="minorHAnsi"/>
          <w:i/>
          <w:sz w:val="22"/>
          <w:szCs w:val="22"/>
        </w:rPr>
      </w:pPr>
    </w:p>
    <w:p w:rsidR="006D13BD" w:rsidRPr="00BB1DD0" w:rsidRDefault="006D13BD" w:rsidP="004D0A43">
      <w:pPr>
        <w:rPr>
          <w:rFonts w:asciiTheme="minorHAnsi" w:hAnsiTheme="minorHAnsi" w:cstheme="minorHAnsi"/>
          <w:i/>
          <w:sz w:val="22"/>
          <w:szCs w:val="22"/>
        </w:rPr>
      </w:pPr>
      <w:r w:rsidRPr="00BB1DD0">
        <w:rPr>
          <w:rFonts w:asciiTheme="minorHAnsi" w:hAnsiTheme="minorHAnsi" w:cstheme="minorHAnsi"/>
          <w:i/>
          <w:sz w:val="22"/>
          <w:szCs w:val="22"/>
        </w:rPr>
        <w:t>The item has been transferred internally but the two business units did it off line.</w:t>
      </w:r>
    </w:p>
    <w:p w:rsidR="006D13BD" w:rsidRPr="00BB1DD0" w:rsidRDefault="006D13BD" w:rsidP="004D0A43">
      <w:pPr>
        <w:rPr>
          <w:rFonts w:asciiTheme="minorHAnsi" w:hAnsiTheme="minorHAnsi" w:cstheme="minorHAnsi"/>
          <w:i/>
          <w:sz w:val="22"/>
          <w:szCs w:val="22"/>
        </w:rPr>
      </w:pPr>
    </w:p>
    <w:p w:rsidR="006D13BD" w:rsidRPr="00BB1DD0" w:rsidRDefault="006D13BD" w:rsidP="004D0A43">
      <w:pPr>
        <w:rPr>
          <w:rFonts w:asciiTheme="minorHAnsi" w:hAnsiTheme="minorHAnsi" w:cstheme="minorHAnsi"/>
          <w:i/>
          <w:sz w:val="22"/>
          <w:szCs w:val="22"/>
        </w:rPr>
      </w:pPr>
      <w:r w:rsidRPr="00BB1DD0">
        <w:rPr>
          <w:rFonts w:asciiTheme="minorHAnsi" w:hAnsiTheme="minorHAnsi" w:cstheme="minorHAnsi"/>
          <w:i/>
          <w:sz w:val="22"/>
          <w:szCs w:val="22"/>
        </w:rPr>
        <w:t>(</w:t>
      </w:r>
      <w:r w:rsidR="00807FF8" w:rsidRPr="00BB1DD0">
        <w:rPr>
          <w:rFonts w:asciiTheme="minorHAnsi" w:hAnsiTheme="minorHAnsi" w:cstheme="minorHAnsi"/>
          <w:i/>
          <w:sz w:val="22"/>
          <w:szCs w:val="22"/>
        </w:rPr>
        <w:t>Later</w:t>
      </w:r>
      <w:r w:rsidRPr="00BB1DD0">
        <w:rPr>
          <w:rFonts w:asciiTheme="minorHAnsi" w:hAnsiTheme="minorHAnsi" w:cstheme="minorHAnsi"/>
          <w:i/>
          <w:sz w:val="22"/>
          <w:szCs w:val="22"/>
        </w:rPr>
        <w:t xml:space="preserve"> notes will also show what happens when it is scrapped or sold locally)</w:t>
      </w:r>
    </w:p>
    <w:p w:rsidR="006D13BD" w:rsidRPr="00BB1DD0" w:rsidRDefault="006D13BD" w:rsidP="004D0A43">
      <w:pPr>
        <w:rPr>
          <w:rFonts w:asciiTheme="minorHAnsi" w:hAnsiTheme="minorHAnsi" w:cstheme="minorHAnsi"/>
          <w:i/>
          <w:sz w:val="22"/>
          <w:szCs w:val="22"/>
        </w:rPr>
      </w:pPr>
    </w:p>
    <w:p w:rsidR="006D13BD" w:rsidRPr="00BB1DD0" w:rsidRDefault="0072206B" w:rsidP="004D0A43">
      <w:pPr>
        <w:rPr>
          <w:rFonts w:asciiTheme="minorHAnsi" w:hAnsiTheme="minorHAnsi" w:cstheme="minorHAnsi"/>
          <w:i/>
          <w:sz w:val="22"/>
          <w:szCs w:val="22"/>
        </w:rPr>
      </w:pPr>
      <w:r w:rsidRPr="00BB1DD0">
        <w:rPr>
          <w:rFonts w:asciiTheme="minorHAnsi" w:hAnsiTheme="minorHAnsi" w:cstheme="minorHAnsi"/>
          <w:i/>
          <w:sz w:val="22"/>
          <w:szCs w:val="22"/>
        </w:rPr>
        <w:t>First step: Go to item in the Inventory Venue – Select Admin Deal – reset initiator to the person making the request to get the item – this changes the requestor information and used that clients business unit and location evaluate and correct quantity – select transfer (NBV) per unit (may be zero) – this is to be per unit - uncheck the email –</w:t>
      </w:r>
    </w:p>
    <w:p w:rsidR="00A36061" w:rsidRPr="00BB1DD0" w:rsidRDefault="0072206B" w:rsidP="004D0A43">
      <w:pPr>
        <w:rPr>
          <w:rFonts w:asciiTheme="minorHAnsi" w:hAnsiTheme="minorHAnsi" w:cstheme="minorHAnsi"/>
          <w:i/>
          <w:sz w:val="22"/>
          <w:szCs w:val="22"/>
        </w:rPr>
      </w:pPr>
      <w:r w:rsidRPr="00BB1DD0">
        <w:rPr>
          <w:rFonts w:asciiTheme="minorHAnsi" w:hAnsiTheme="minorHAnsi" w:cstheme="minorHAnsi"/>
          <w:i/>
          <w:sz w:val="22"/>
          <w:szCs w:val="22"/>
        </w:rPr>
        <w:t xml:space="preserve">Submit and you will move to Create order screen – verify quantity and net book value – click line item number so the values can be input – replacement cost – related cost – UPDATE – verify values </w:t>
      </w:r>
      <w:r w:rsidR="00A36061" w:rsidRPr="00BB1DD0">
        <w:rPr>
          <w:rFonts w:asciiTheme="minorHAnsi" w:hAnsiTheme="minorHAnsi" w:cstheme="minorHAnsi"/>
          <w:i/>
          <w:sz w:val="22"/>
          <w:szCs w:val="22"/>
        </w:rPr>
        <w:t>–</w:t>
      </w:r>
      <w:r w:rsidRPr="00BB1DD0">
        <w:rPr>
          <w:rFonts w:asciiTheme="minorHAnsi" w:hAnsiTheme="minorHAnsi" w:cstheme="minorHAnsi"/>
          <w:i/>
          <w:sz w:val="22"/>
          <w:szCs w:val="22"/>
        </w:rPr>
        <w:t xml:space="preserve"> </w:t>
      </w:r>
      <w:r w:rsidR="00A36061" w:rsidRPr="00BB1DD0">
        <w:rPr>
          <w:rFonts w:asciiTheme="minorHAnsi" w:hAnsiTheme="minorHAnsi" w:cstheme="minorHAnsi"/>
          <w:i/>
          <w:sz w:val="22"/>
          <w:szCs w:val="22"/>
        </w:rPr>
        <w:t xml:space="preserve">pick facility lookup – default for requestor – transfer terms – leave  blank - save changes – (only refreshes page) </w:t>
      </w:r>
    </w:p>
    <w:p w:rsidR="00A36061" w:rsidRPr="00BB1DD0" w:rsidRDefault="00A36061" w:rsidP="004D0A43">
      <w:pPr>
        <w:rPr>
          <w:rFonts w:asciiTheme="minorHAnsi" w:hAnsiTheme="minorHAnsi" w:cstheme="minorHAnsi"/>
          <w:i/>
          <w:sz w:val="22"/>
          <w:szCs w:val="22"/>
        </w:rPr>
      </w:pPr>
    </w:p>
    <w:p w:rsidR="00A36061" w:rsidRPr="00BB1DD0" w:rsidRDefault="00A36061" w:rsidP="004D0A43">
      <w:pPr>
        <w:rPr>
          <w:rFonts w:asciiTheme="minorHAnsi" w:hAnsiTheme="minorHAnsi" w:cstheme="minorHAnsi"/>
          <w:i/>
          <w:sz w:val="22"/>
          <w:szCs w:val="22"/>
        </w:rPr>
      </w:pPr>
      <w:r w:rsidRPr="00BB1DD0">
        <w:rPr>
          <w:rFonts w:asciiTheme="minorHAnsi" w:hAnsiTheme="minorHAnsi" w:cstheme="minorHAnsi"/>
          <w:i/>
          <w:sz w:val="22"/>
          <w:szCs w:val="22"/>
        </w:rPr>
        <w:t>(side bar – when the BU does use the system she will get a notification that the equipment will be shipped  - at that time the administrator needs to update the values with current net book value, replacement cost, shipping cost, related cost</w:t>
      </w:r>
    </w:p>
    <w:p w:rsidR="00A36061" w:rsidRPr="00BB1DD0" w:rsidRDefault="00A36061" w:rsidP="004D0A43">
      <w:pPr>
        <w:rPr>
          <w:rFonts w:asciiTheme="minorHAnsi" w:hAnsiTheme="minorHAnsi" w:cstheme="minorHAnsi"/>
          <w:i/>
          <w:sz w:val="22"/>
          <w:szCs w:val="22"/>
        </w:rPr>
      </w:pPr>
    </w:p>
    <w:p w:rsidR="006D13BD" w:rsidRPr="00BB1DD0" w:rsidRDefault="00A36061" w:rsidP="004D0A43">
      <w:pPr>
        <w:rPr>
          <w:rFonts w:asciiTheme="minorHAnsi" w:hAnsiTheme="minorHAnsi" w:cstheme="minorHAnsi"/>
          <w:i/>
          <w:sz w:val="22"/>
          <w:szCs w:val="22"/>
        </w:rPr>
      </w:pPr>
      <w:r w:rsidRPr="00BB1DD0">
        <w:rPr>
          <w:rFonts w:asciiTheme="minorHAnsi" w:hAnsiTheme="minorHAnsi" w:cstheme="minorHAnsi"/>
          <w:i/>
          <w:sz w:val="22"/>
          <w:szCs w:val="22"/>
        </w:rPr>
        <w:t xml:space="preserve">Note this is the point where automated request and forced deals match up in the process. </w:t>
      </w:r>
    </w:p>
    <w:p w:rsidR="00A36061" w:rsidRPr="00BB1DD0" w:rsidRDefault="00A36061" w:rsidP="004D0A43">
      <w:pPr>
        <w:rPr>
          <w:rFonts w:asciiTheme="minorHAnsi" w:hAnsiTheme="minorHAnsi" w:cstheme="minorHAnsi"/>
          <w:i/>
          <w:sz w:val="22"/>
          <w:szCs w:val="22"/>
        </w:rPr>
      </w:pPr>
    </w:p>
    <w:p w:rsidR="00A36061" w:rsidRPr="00BB1DD0" w:rsidRDefault="00084FFC" w:rsidP="004D0A43">
      <w:pPr>
        <w:rPr>
          <w:rFonts w:asciiTheme="minorHAnsi" w:hAnsiTheme="minorHAnsi" w:cstheme="minorHAnsi"/>
          <w:i/>
          <w:sz w:val="22"/>
          <w:szCs w:val="22"/>
        </w:rPr>
      </w:pPr>
      <w:r w:rsidRPr="00BB1DD0">
        <w:rPr>
          <w:rFonts w:asciiTheme="minorHAnsi" w:hAnsiTheme="minorHAnsi" w:cstheme="minorHAnsi"/>
          <w:i/>
          <w:sz w:val="22"/>
          <w:szCs w:val="22"/>
        </w:rPr>
        <w:t xml:space="preserve">Completed – verify – edit as needed </w:t>
      </w:r>
      <w:r w:rsidR="006922FC" w:rsidRPr="00BB1DD0">
        <w:rPr>
          <w:rFonts w:asciiTheme="minorHAnsi" w:hAnsiTheme="minorHAnsi" w:cstheme="minorHAnsi"/>
          <w:i/>
          <w:sz w:val="22"/>
          <w:szCs w:val="22"/>
        </w:rPr>
        <w:t>–</w:t>
      </w:r>
      <w:r w:rsidRPr="00BB1DD0">
        <w:rPr>
          <w:rFonts w:asciiTheme="minorHAnsi" w:hAnsiTheme="minorHAnsi" w:cstheme="minorHAnsi"/>
          <w:i/>
          <w:sz w:val="22"/>
          <w:szCs w:val="22"/>
        </w:rPr>
        <w:t xml:space="preserve"> archive</w:t>
      </w:r>
    </w:p>
    <w:p w:rsidR="006D13BD" w:rsidRPr="00E55C08" w:rsidRDefault="006D13BD" w:rsidP="004D0A43">
      <w:pPr>
        <w:rPr>
          <w:rFonts w:asciiTheme="minorHAnsi" w:hAnsiTheme="minorHAnsi" w:cstheme="minorHAnsi"/>
          <w:sz w:val="22"/>
          <w:szCs w:val="22"/>
        </w:rPr>
      </w:pPr>
    </w:p>
    <w:p w:rsidR="00D33105" w:rsidRPr="00E55C08" w:rsidRDefault="00D33105" w:rsidP="00D33105">
      <w:pPr>
        <w:rPr>
          <w:rFonts w:asciiTheme="minorHAnsi" w:hAnsiTheme="minorHAnsi" w:cstheme="minorHAnsi"/>
          <w:sz w:val="22"/>
          <w:szCs w:val="22"/>
        </w:rPr>
      </w:pPr>
      <w:r w:rsidRPr="00BB1DD0">
        <w:rPr>
          <w:rFonts w:asciiTheme="minorHAnsi" w:hAnsiTheme="minorHAnsi" w:cstheme="minorHAnsi"/>
          <w:b/>
          <w:sz w:val="22"/>
          <w:szCs w:val="22"/>
        </w:rPr>
        <w:t xml:space="preserve">Follow-up on Delinquent Confirmation of Shipments </w:t>
      </w:r>
      <w:r w:rsidRPr="00E55C08">
        <w:rPr>
          <w:rFonts w:asciiTheme="minorHAnsi" w:hAnsiTheme="minorHAnsi" w:cstheme="minorHAnsi"/>
          <w:sz w:val="22"/>
          <w:szCs w:val="22"/>
        </w:rPr>
        <w:br/>
      </w:r>
    </w:p>
    <w:p w:rsidR="00D33105" w:rsidRPr="00E55C08" w:rsidRDefault="00D33105" w:rsidP="00D33105">
      <w:pPr>
        <w:rPr>
          <w:rFonts w:asciiTheme="minorHAnsi" w:hAnsiTheme="minorHAnsi" w:cstheme="minorHAnsi"/>
          <w:sz w:val="22"/>
          <w:szCs w:val="22"/>
        </w:rPr>
      </w:pPr>
      <w:r w:rsidRPr="00E55C08">
        <w:rPr>
          <w:rFonts w:asciiTheme="minorHAnsi" w:hAnsiTheme="minorHAnsi" w:cstheme="minorHAnsi"/>
          <w:sz w:val="22"/>
          <w:szCs w:val="22"/>
        </w:rPr>
        <w:t>To follow-up on delinquent confirmations you can do the following:</w:t>
      </w:r>
    </w:p>
    <w:p w:rsidR="00D33105" w:rsidRPr="00E55C08" w:rsidRDefault="00D33105" w:rsidP="00D33105">
      <w:pPr>
        <w:rPr>
          <w:rFonts w:asciiTheme="minorHAnsi" w:hAnsiTheme="minorHAnsi" w:cstheme="minorHAnsi"/>
          <w:sz w:val="22"/>
          <w:szCs w:val="22"/>
        </w:rPr>
      </w:pPr>
    </w:p>
    <w:p w:rsidR="00D33105" w:rsidRPr="00BB1DD0" w:rsidRDefault="00D33105" w:rsidP="00D33105">
      <w:pPr>
        <w:numPr>
          <w:ilvl w:val="0"/>
          <w:numId w:val="4"/>
        </w:numPr>
        <w:rPr>
          <w:rFonts w:asciiTheme="minorHAnsi" w:hAnsiTheme="minorHAnsi" w:cstheme="minorHAnsi"/>
          <w:i/>
          <w:sz w:val="22"/>
          <w:szCs w:val="22"/>
        </w:rPr>
      </w:pPr>
      <w:r w:rsidRPr="00BB1DD0">
        <w:rPr>
          <w:rFonts w:asciiTheme="minorHAnsi" w:hAnsiTheme="minorHAnsi" w:cstheme="minorHAnsi"/>
          <w:i/>
          <w:sz w:val="22"/>
          <w:szCs w:val="22"/>
        </w:rPr>
        <w:t xml:space="preserve">Go to Venue Ops </w:t>
      </w:r>
    </w:p>
    <w:p w:rsidR="00D33105" w:rsidRPr="00BB1DD0" w:rsidRDefault="00D33105" w:rsidP="00D33105">
      <w:pPr>
        <w:numPr>
          <w:ilvl w:val="0"/>
          <w:numId w:val="4"/>
        </w:numPr>
        <w:rPr>
          <w:rFonts w:asciiTheme="minorHAnsi" w:hAnsiTheme="minorHAnsi" w:cstheme="minorHAnsi"/>
          <w:i/>
          <w:sz w:val="22"/>
          <w:szCs w:val="22"/>
        </w:rPr>
      </w:pPr>
      <w:r w:rsidRPr="00BB1DD0">
        <w:rPr>
          <w:rFonts w:asciiTheme="minorHAnsi" w:hAnsiTheme="minorHAnsi" w:cstheme="minorHAnsi"/>
          <w:i/>
          <w:sz w:val="22"/>
          <w:szCs w:val="22"/>
        </w:rPr>
        <w:t>Click on Reports at bottom in the Custom Row</w:t>
      </w:r>
    </w:p>
    <w:p w:rsidR="00D33105" w:rsidRPr="00BB1DD0" w:rsidRDefault="00807FF8" w:rsidP="00D33105">
      <w:pPr>
        <w:numPr>
          <w:ilvl w:val="0"/>
          <w:numId w:val="4"/>
        </w:numPr>
        <w:rPr>
          <w:rFonts w:asciiTheme="minorHAnsi" w:hAnsiTheme="minorHAnsi" w:cstheme="minorHAnsi"/>
          <w:i/>
          <w:sz w:val="22"/>
          <w:szCs w:val="22"/>
        </w:rPr>
      </w:pPr>
      <w:proofErr w:type="gramStart"/>
      <w:r w:rsidRPr="00BB1DD0">
        <w:rPr>
          <w:rFonts w:asciiTheme="minorHAnsi" w:hAnsiTheme="minorHAnsi" w:cstheme="minorHAnsi"/>
          <w:i/>
          <w:sz w:val="22"/>
          <w:szCs w:val="22"/>
        </w:rPr>
        <w:t>Click "GO</w:t>
      </w:r>
      <w:proofErr w:type="gramEnd"/>
      <w:r w:rsidRPr="00BB1DD0">
        <w:rPr>
          <w:rFonts w:asciiTheme="minorHAnsi" w:hAnsiTheme="minorHAnsi" w:cstheme="minorHAnsi"/>
          <w:i/>
          <w:sz w:val="22"/>
          <w:szCs w:val="22"/>
        </w:rPr>
        <w:t>" next to the Delinquent Internal Transfer Confirmations report.</w:t>
      </w:r>
    </w:p>
    <w:p w:rsidR="00D33105" w:rsidRPr="00BB1DD0" w:rsidRDefault="00D33105" w:rsidP="00D33105">
      <w:pPr>
        <w:numPr>
          <w:ilvl w:val="0"/>
          <w:numId w:val="4"/>
        </w:numPr>
        <w:rPr>
          <w:rFonts w:asciiTheme="minorHAnsi" w:hAnsiTheme="minorHAnsi" w:cstheme="minorHAnsi"/>
          <w:i/>
          <w:sz w:val="22"/>
          <w:szCs w:val="22"/>
        </w:rPr>
      </w:pPr>
      <w:r w:rsidRPr="00BB1DD0">
        <w:rPr>
          <w:rFonts w:asciiTheme="minorHAnsi" w:hAnsiTheme="minorHAnsi" w:cstheme="minorHAnsi"/>
          <w:i/>
          <w:sz w:val="22"/>
          <w:szCs w:val="22"/>
        </w:rPr>
        <w:t xml:space="preserve">You should get a listing of all Internal Transfer Requests that have not been advanced to status </w:t>
      </w:r>
      <w:r w:rsidRPr="00BB1DD0">
        <w:rPr>
          <w:rFonts w:asciiTheme="minorHAnsi" w:hAnsiTheme="minorHAnsi" w:cstheme="minorHAnsi"/>
          <w:b/>
          <w:i/>
          <w:sz w:val="22"/>
          <w:szCs w:val="22"/>
        </w:rPr>
        <w:t>Shipped</w:t>
      </w:r>
      <w:r w:rsidRPr="00BB1DD0">
        <w:rPr>
          <w:rFonts w:asciiTheme="minorHAnsi" w:hAnsiTheme="minorHAnsi" w:cstheme="minorHAnsi"/>
          <w:i/>
          <w:sz w:val="22"/>
          <w:szCs w:val="22"/>
        </w:rPr>
        <w:t xml:space="preserve"> by the item custodians which are more than 30 days old from the time of the order creation. </w:t>
      </w:r>
    </w:p>
    <w:p w:rsidR="00D33105" w:rsidRPr="00BB1DD0" w:rsidRDefault="00D33105" w:rsidP="00D33105">
      <w:pPr>
        <w:numPr>
          <w:ilvl w:val="0"/>
          <w:numId w:val="4"/>
        </w:numPr>
        <w:rPr>
          <w:rFonts w:asciiTheme="minorHAnsi" w:hAnsiTheme="minorHAnsi" w:cstheme="minorHAnsi"/>
          <w:i/>
          <w:sz w:val="22"/>
          <w:szCs w:val="22"/>
        </w:rPr>
      </w:pPr>
      <w:r w:rsidRPr="00BB1DD0">
        <w:rPr>
          <w:rFonts w:asciiTheme="minorHAnsi" w:hAnsiTheme="minorHAnsi" w:cstheme="minorHAnsi"/>
          <w:i/>
          <w:sz w:val="22"/>
          <w:szCs w:val="22"/>
        </w:rPr>
        <w:t xml:space="preserve">You can then click on the Send Reminder Notices </w:t>
      </w:r>
      <w:r w:rsidR="00BB75FA" w:rsidRPr="00BB1DD0">
        <w:rPr>
          <w:rFonts w:asciiTheme="minorHAnsi" w:hAnsiTheme="minorHAnsi" w:cstheme="minorHAnsi"/>
          <w:i/>
          <w:sz w:val="22"/>
          <w:szCs w:val="22"/>
        </w:rPr>
        <w:t>Icon</w:t>
      </w:r>
      <w:r w:rsidRPr="00BB1DD0">
        <w:rPr>
          <w:rFonts w:asciiTheme="minorHAnsi" w:hAnsiTheme="minorHAnsi" w:cstheme="minorHAnsi"/>
          <w:i/>
          <w:sz w:val="22"/>
          <w:szCs w:val="22"/>
        </w:rPr>
        <w:t xml:space="preserve"> at the bottom of the page to send the emails out the each and every item custodian, reminding them to follow the directions and notify of you of status on the transfer. </w:t>
      </w:r>
      <w:proofErr w:type="gramStart"/>
      <w:r w:rsidRPr="00BB1DD0">
        <w:rPr>
          <w:rFonts w:asciiTheme="minorHAnsi" w:hAnsiTheme="minorHAnsi" w:cstheme="minorHAnsi"/>
          <w:i/>
          <w:sz w:val="22"/>
          <w:szCs w:val="22"/>
        </w:rPr>
        <w:t>i.e</w:t>
      </w:r>
      <w:proofErr w:type="gramEnd"/>
      <w:r w:rsidRPr="00BB1DD0">
        <w:rPr>
          <w:rFonts w:asciiTheme="minorHAnsi" w:hAnsiTheme="minorHAnsi" w:cstheme="minorHAnsi"/>
          <w:i/>
          <w:sz w:val="22"/>
          <w:szCs w:val="22"/>
        </w:rPr>
        <w:t>. either shipped or cannot comply.</w:t>
      </w:r>
    </w:p>
    <w:p w:rsidR="00D33105" w:rsidRPr="00E55C08" w:rsidRDefault="00D33105" w:rsidP="00D33105">
      <w:pPr>
        <w:rPr>
          <w:rFonts w:asciiTheme="minorHAnsi" w:hAnsiTheme="minorHAnsi" w:cstheme="minorHAnsi"/>
          <w:sz w:val="22"/>
          <w:szCs w:val="22"/>
        </w:rPr>
      </w:pPr>
    </w:p>
    <w:p w:rsidR="00BB1DD0" w:rsidRDefault="00BB1DD0">
      <w:pPr>
        <w:rPr>
          <w:rFonts w:asciiTheme="minorHAnsi" w:hAnsiTheme="minorHAnsi" w:cstheme="minorHAnsi"/>
          <w:sz w:val="22"/>
          <w:szCs w:val="22"/>
        </w:rPr>
      </w:pPr>
      <w:r>
        <w:rPr>
          <w:rFonts w:asciiTheme="minorHAnsi" w:hAnsiTheme="minorHAnsi" w:cstheme="minorHAnsi"/>
          <w:sz w:val="22"/>
          <w:szCs w:val="22"/>
        </w:rPr>
        <w:br w:type="page"/>
      </w:r>
    </w:p>
    <w:p w:rsidR="00A3751E" w:rsidRPr="00E55C08" w:rsidRDefault="00807FF8" w:rsidP="00A3751E">
      <w:pPr>
        <w:rPr>
          <w:rFonts w:asciiTheme="minorHAnsi" w:hAnsiTheme="minorHAnsi" w:cstheme="minorHAnsi"/>
          <w:sz w:val="22"/>
          <w:szCs w:val="22"/>
        </w:rPr>
      </w:pPr>
      <w:r w:rsidRPr="00E55C08">
        <w:rPr>
          <w:rFonts w:asciiTheme="minorHAnsi" w:hAnsiTheme="minorHAnsi" w:cstheme="minorHAnsi"/>
          <w:sz w:val="22"/>
          <w:szCs w:val="22"/>
        </w:rPr>
        <w:lastRenderedPageBreak/>
        <w:t>The</w:t>
      </w:r>
      <w:r w:rsidR="00A3751E" w:rsidRPr="00E55C08">
        <w:rPr>
          <w:rFonts w:asciiTheme="minorHAnsi" w:hAnsiTheme="minorHAnsi" w:cstheme="minorHAnsi"/>
          <w:sz w:val="22"/>
          <w:szCs w:val="22"/>
        </w:rPr>
        <w:t xml:space="preserve"> steps that it takes create an Internal Transfer Request from within the Inventory Venue on Someone’s </w:t>
      </w:r>
      <w:r w:rsidRPr="00E55C08">
        <w:rPr>
          <w:rFonts w:asciiTheme="minorHAnsi" w:hAnsiTheme="minorHAnsi" w:cstheme="minorHAnsi"/>
          <w:sz w:val="22"/>
          <w:szCs w:val="22"/>
        </w:rPr>
        <w:t>behalf</w:t>
      </w:r>
      <w:r w:rsidR="00BB1DD0">
        <w:rPr>
          <w:rFonts w:asciiTheme="minorHAnsi" w:hAnsiTheme="minorHAnsi" w:cstheme="minorHAnsi"/>
          <w:sz w:val="22"/>
          <w:szCs w:val="22"/>
        </w:rPr>
        <w:t xml:space="preserve"> is found below. </w:t>
      </w:r>
    </w:p>
    <w:p w:rsidR="00A3751E" w:rsidRPr="00E55C08" w:rsidRDefault="00A3751E" w:rsidP="00A3751E">
      <w:pPr>
        <w:rPr>
          <w:rFonts w:asciiTheme="minorHAnsi" w:hAnsiTheme="minorHAnsi" w:cstheme="minorHAnsi"/>
          <w:sz w:val="22"/>
          <w:szCs w:val="22"/>
        </w:rPr>
      </w:pPr>
    </w:p>
    <w:p w:rsidR="00A3751E" w:rsidRPr="00E55C08" w:rsidRDefault="00A3751E" w:rsidP="00A3751E">
      <w:pPr>
        <w:rPr>
          <w:rFonts w:asciiTheme="minorHAnsi" w:hAnsiTheme="minorHAnsi" w:cstheme="minorHAnsi"/>
          <w:sz w:val="22"/>
          <w:szCs w:val="22"/>
        </w:rPr>
      </w:pPr>
      <w:r w:rsidRPr="00E55C08">
        <w:rPr>
          <w:rFonts w:asciiTheme="minorHAnsi" w:hAnsiTheme="minorHAnsi" w:cstheme="minorHAnsi"/>
          <w:sz w:val="22"/>
          <w:szCs w:val="22"/>
        </w:rPr>
        <w:t>===========================================</w:t>
      </w:r>
    </w:p>
    <w:p w:rsidR="00A3751E" w:rsidRPr="00E55C08" w:rsidRDefault="00A3751E" w:rsidP="00A3751E">
      <w:pPr>
        <w:rPr>
          <w:rFonts w:asciiTheme="minorHAnsi" w:hAnsiTheme="minorHAnsi" w:cstheme="minorHAnsi"/>
          <w:b/>
          <w:bCs/>
          <w:sz w:val="22"/>
          <w:szCs w:val="22"/>
        </w:rPr>
      </w:pPr>
      <w:r w:rsidRPr="00E55C08">
        <w:rPr>
          <w:rFonts w:asciiTheme="minorHAnsi" w:hAnsiTheme="minorHAnsi" w:cstheme="minorHAnsi"/>
          <w:b/>
          <w:bCs/>
          <w:sz w:val="22"/>
          <w:szCs w:val="22"/>
        </w:rPr>
        <w:t>Manual Internal Transfer Request Creation Process</w:t>
      </w:r>
    </w:p>
    <w:p w:rsidR="00A3751E" w:rsidRPr="00E55C08" w:rsidRDefault="00A3751E" w:rsidP="00A3751E">
      <w:pPr>
        <w:rPr>
          <w:rFonts w:asciiTheme="minorHAnsi" w:hAnsiTheme="minorHAnsi" w:cstheme="minorHAnsi"/>
          <w:b/>
          <w:bCs/>
          <w:sz w:val="22"/>
          <w:szCs w:val="22"/>
        </w:rPr>
      </w:pPr>
      <w:r w:rsidRPr="00E55C08">
        <w:rPr>
          <w:rFonts w:asciiTheme="minorHAnsi" w:hAnsiTheme="minorHAnsi" w:cstheme="minorHAnsi"/>
          <w:b/>
          <w:bCs/>
          <w:sz w:val="22"/>
          <w:szCs w:val="22"/>
        </w:rPr>
        <w:t>===========================================</w:t>
      </w:r>
    </w:p>
    <w:p w:rsidR="00A3751E" w:rsidRPr="00E55C08" w:rsidRDefault="00A3751E" w:rsidP="00A3751E">
      <w:pPr>
        <w:rPr>
          <w:rFonts w:asciiTheme="minorHAnsi" w:hAnsiTheme="minorHAnsi" w:cstheme="minorHAnsi"/>
          <w:sz w:val="22"/>
          <w:szCs w:val="22"/>
        </w:rPr>
      </w:pPr>
    </w:p>
    <w:p w:rsidR="00A3751E" w:rsidRPr="00BB1DD0" w:rsidRDefault="00A3751E" w:rsidP="00A3751E">
      <w:pPr>
        <w:rPr>
          <w:rFonts w:asciiTheme="minorHAnsi" w:hAnsiTheme="minorHAnsi" w:cstheme="minorHAnsi"/>
          <w:i/>
          <w:sz w:val="22"/>
          <w:szCs w:val="22"/>
        </w:rPr>
      </w:pPr>
      <w:r w:rsidRPr="00E55C08">
        <w:rPr>
          <w:rFonts w:asciiTheme="minorHAnsi" w:hAnsiTheme="minorHAnsi" w:cstheme="minorHAnsi"/>
          <w:sz w:val="22"/>
          <w:szCs w:val="22"/>
        </w:rPr>
        <w:t xml:space="preserve">1)  </w:t>
      </w:r>
      <w:r w:rsidRPr="00BB1DD0">
        <w:rPr>
          <w:rFonts w:asciiTheme="minorHAnsi" w:hAnsiTheme="minorHAnsi" w:cstheme="minorHAnsi"/>
          <w:i/>
          <w:sz w:val="22"/>
          <w:szCs w:val="22"/>
        </w:rPr>
        <w:t xml:space="preserve">Find the item </w:t>
      </w:r>
      <w:r w:rsidR="00AE4217" w:rsidRPr="00BB1DD0">
        <w:rPr>
          <w:rFonts w:asciiTheme="minorHAnsi" w:hAnsiTheme="minorHAnsi" w:cstheme="minorHAnsi"/>
          <w:i/>
          <w:sz w:val="22"/>
          <w:szCs w:val="22"/>
        </w:rPr>
        <w:t xml:space="preserve">view </w:t>
      </w:r>
      <w:r w:rsidRPr="00BB1DD0">
        <w:rPr>
          <w:rFonts w:asciiTheme="minorHAnsi" w:hAnsiTheme="minorHAnsi" w:cstheme="minorHAnsi"/>
          <w:i/>
          <w:sz w:val="22"/>
          <w:szCs w:val="22"/>
        </w:rPr>
        <w:t xml:space="preserve">using any preferred means: </w:t>
      </w:r>
      <w:r w:rsidR="00807FF8" w:rsidRPr="00BB1DD0">
        <w:rPr>
          <w:rFonts w:asciiTheme="minorHAnsi" w:hAnsiTheme="minorHAnsi" w:cstheme="minorHAnsi"/>
          <w:i/>
          <w:sz w:val="22"/>
          <w:szCs w:val="22"/>
        </w:rPr>
        <w:t xml:space="preserve">Fast </w:t>
      </w:r>
      <w:proofErr w:type="gramStart"/>
      <w:r w:rsidR="00807FF8" w:rsidRPr="00BB1DD0">
        <w:rPr>
          <w:rFonts w:asciiTheme="minorHAnsi" w:hAnsiTheme="minorHAnsi" w:cstheme="minorHAnsi"/>
          <w:i/>
          <w:sz w:val="22"/>
          <w:szCs w:val="22"/>
        </w:rPr>
        <w:t>Find</w:t>
      </w:r>
      <w:proofErr w:type="gramEnd"/>
      <w:r w:rsidRPr="00BB1DD0">
        <w:rPr>
          <w:rFonts w:asciiTheme="minorHAnsi" w:hAnsiTheme="minorHAnsi" w:cstheme="minorHAnsi"/>
          <w:i/>
          <w:sz w:val="22"/>
          <w:szCs w:val="22"/>
        </w:rPr>
        <w:t>; using the menu structure, etc</w:t>
      </w:r>
      <w:r w:rsidR="00807FF8" w:rsidRPr="00BB1DD0">
        <w:rPr>
          <w:rFonts w:asciiTheme="minorHAnsi" w:hAnsiTheme="minorHAnsi" w:cstheme="minorHAnsi"/>
          <w:i/>
          <w:sz w:val="22"/>
          <w:szCs w:val="22"/>
        </w:rPr>
        <w:t>...</w:t>
      </w:r>
      <w:r w:rsidRPr="00BB1DD0">
        <w:rPr>
          <w:rFonts w:asciiTheme="minorHAnsi" w:hAnsiTheme="minorHAnsi" w:cstheme="minorHAnsi"/>
          <w:i/>
          <w:sz w:val="22"/>
          <w:szCs w:val="22"/>
        </w:rPr>
        <w:t xml:space="preserve"> </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 xml:space="preserve">2)  On the information page, click the Admin Deal </w:t>
      </w:r>
      <w:r w:rsidR="00BB75FA" w:rsidRPr="00BB1DD0">
        <w:rPr>
          <w:rFonts w:asciiTheme="minorHAnsi" w:hAnsiTheme="minorHAnsi" w:cstheme="minorHAnsi"/>
          <w:i/>
          <w:sz w:val="22"/>
          <w:szCs w:val="22"/>
        </w:rPr>
        <w:t>Icon</w:t>
      </w:r>
      <w:r w:rsidRPr="00BB1DD0">
        <w:rPr>
          <w:rFonts w:asciiTheme="minorHAnsi" w:hAnsiTheme="minorHAnsi" w:cstheme="minorHAnsi"/>
          <w:i/>
          <w:sz w:val="22"/>
          <w:szCs w:val="22"/>
        </w:rPr>
        <w:t xml:space="preserve"> </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 xml:space="preserve">3)  On the </w:t>
      </w:r>
      <w:r w:rsidR="00807FF8" w:rsidRPr="00BB1DD0">
        <w:rPr>
          <w:rFonts w:asciiTheme="minorHAnsi" w:hAnsiTheme="minorHAnsi" w:cstheme="minorHAnsi"/>
          <w:i/>
          <w:sz w:val="22"/>
          <w:szCs w:val="22"/>
        </w:rPr>
        <w:t>Deal making</w:t>
      </w:r>
      <w:r w:rsidRPr="00BB1DD0">
        <w:rPr>
          <w:rFonts w:asciiTheme="minorHAnsi" w:hAnsiTheme="minorHAnsi" w:cstheme="minorHAnsi"/>
          <w:i/>
          <w:sz w:val="22"/>
          <w:szCs w:val="22"/>
        </w:rPr>
        <w:t xml:space="preserve"> Dialogue screen, click the Reset Initiator link to change the recipient of the Inquiry (you don’t want this to be you unless you are going to scrap)</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4)  Under the Action to take Dropdown box, select “Agree for Contract</w:t>
      </w:r>
      <w:r w:rsidR="00807FF8" w:rsidRPr="00BB1DD0">
        <w:rPr>
          <w:rFonts w:asciiTheme="minorHAnsi" w:hAnsiTheme="minorHAnsi" w:cstheme="minorHAnsi"/>
          <w:i/>
          <w:sz w:val="22"/>
          <w:szCs w:val="22"/>
        </w:rPr>
        <w:t>” and</w:t>
      </w:r>
      <w:r w:rsidRPr="00BB1DD0">
        <w:rPr>
          <w:rFonts w:asciiTheme="minorHAnsi" w:hAnsiTheme="minorHAnsi" w:cstheme="minorHAnsi"/>
          <w:i/>
          <w:sz w:val="22"/>
          <w:szCs w:val="22"/>
        </w:rPr>
        <w:t xml:space="preserve"> with a disposition type of Transfer: Internal</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5)  Uncheck the Responding to checkbox next to the recipient’s name.</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 xml:space="preserve">6)  Enter a comment in the Message Content </w:t>
      </w:r>
      <w:r w:rsidR="00807FF8" w:rsidRPr="00BB1DD0">
        <w:rPr>
          <w:rFonts w:asciiTheme="minorHAnsi" w:hAnsiTheme="minorHAnsi" w:cstheme="minorHAnsi"/>
          <w:i/>
          <w:sz w:val="22"/>
          <w:szCs w:val="22"/>
        </w:rPr>
        <w:t>Text area</w:t>
      </w:r>
      <w:r w:rsidRPr="00BB1DD0">
        <w:rPr>
          <w:rFonts w:asciiTheme="minorHAnsi" w:hAnsiTheme="minorHAnsi" w:cstheme="minorHAnsi"/>
          <w:i/>
          <w:sz w:val="22"/>
          <w:szCs w:val="22"/>
        </w:rPr>
        <w:t>.</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7)  Uncheck Retain Initiator next to the recipient’s name  </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8) Click Submit</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9) This will take you to the newly created contract (IT order)</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10) On the Create Order screen, click Create Order</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 xml:space="preserve">11) Make any changes to the details of the contract and </w:t>
      </w:r>
      <w:r w:rsidRPr="00BB1DD0">
        <w:rPr>
          <w:rFonts w:asciiTheme="minorHAnsi" w:hAnsiTheme="minorHAnsi" w:cstheme="minorHAnsi"/>
          <w:b/>
          <w:i/>
          <w:sz w:val="22"/>
          <w:szCs w:val="22"/>
        </w:rPr>
        <w:t>click Save Order Changes.</w:t>
      </w:r>
    </w:p>
    <w:p w:rsidR="00AE4217" w:rsidRPr="00BB1DD0" w:rsidRDefault="00AE4217" w:rsidP="00A3751E">
      <w:pPr>
        <w:rPr>
          <w:rFonts w:asciiTheme="minorHAnsi" w:hAnsiTheme="minorHAnsi" w:cstheme="minorHAnsi"/>
          <w:i/>
          <w:sz w:val="22"/>
          <w:szCs w:val="22"/>
        </w:rPr>
      </w:pPr>
      <w:r w:rsidRPr="00BB1DD0">
        <w:rPr>
          <w:rFonts w:asciiTheme="minorHAnsi" w:hAnsiTheme="minorHAnsi" w:cstheme="minorHAnsi"/>
          <w:i/>
          <w:sz w:val="22"/>
          <w:szCs w:val="22"/>
        </w:rPr>
        <w:t xml:space="preserve">If price is needed do that in the item level in inventory, if NBV changes change it in </w:t>
      </w:r>
      <w:r w:rsidR="00651982" w:rsidRPr="00BB1DD0">
        <w:rPr>
          <w:rFonts w:asciiTheme="minorHAnsi" w:hAnsiTheme="minorHAnsi" w:cstheme="minorHAnsi"/>
          <w:i/>
          <w:sz w:val="22"/>
          <w:szCs w:val="22"/>
        </w:rPr>
        <w:t xml:space="preserve">item level in inventory…these will NOT show up on the contract screen  make sure there is no 5% charge. </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 xml:space="preserve">12) Click the Approve </w:t>
      </w:r>
      <w:r w:rsidR="00BB75FA" w:rsidRPr="00BB1DD0">
        <w:rPr>
          <w:rFonts w:asciiTheme="minorHAnsi" w:hAnsiTheme="minorHAnsi" w:cstheme="minorHAnsi"/>
          <w:i/>
          <w:sz w:val="22"/>
          <w:szCs w:val="22"/>
        </w:rPr>
        <w:t>Icon</w:t>
      </w:r>
      <w:r w:rsidRPr="00BB1DD0">
        <w:rPr>
          <w:rFonts w:asciiTheme="minorHAnsi" w:hAnsiTheme="minorHAnsi" w:cstheme="minorHAnsi"/>
          <w:i/>
          <w:sz w:val="22"/>
          <w:szCs w:val="22"/>
        </w:rPr>
        <w:t xml:space="preserve"> to move the status to accepted </w:t>
      </w:r>
    </w:p>
    <w:p w:rsidR="00A3751E" w:rsidRPr="00BB1DD0" w:rsidRDefault="00A3751E" w:rsidP="00A3751E">
      <w:pPr>
        <w:rPr>
          <w:rFonts w:asciiTheme="minorHAnsi" w:hAnsiTheme="minorHAnsi" w:cstheme="minorHAnsi"/>
          <w:i/>
          <w:sz w:val="22"/>
          <w:szCs w:val="22"/>
        </w:rPr>
      </w:pPr>
      <w:r w:rsidRPr="00BB1DD0">
        <w:rPr>
          <w:rFonts w:asciiTheme="minorHAnsi" w:hAnsiTheme="minorHAnsi" w:cstheme="minorHAnsi"/>
          <w:i/>
          <w:sz w:val="22"/>
          <w:szCs w:val="22"/>
        </w:rPr>
        <w:t>1</w:t>
      </w:r>
      <w:r w:rsidR="00651982" w:rsidRPr="00BB1DD0">
        <w:rPr>
          <w:rFonts w:asciiTheme="minorHAnsi" w:hAnsiTheme="minorHAnsi" w:cstheme="minorHAnsi"/>
          <w:i/>
          <w:sz w:val="22"/>
          <w:szCs w:val="22"/>
        </w:rPr>
        <w:t>3</w:t>
      </w:r>
      <w:r w:rsidRPr="00BB1DD0">
        <w:rPr>
          <w:rFonts w:asciiTheme="minorHAnsi" w:hAnsiTheme="minorHAnsi" w:cstheme="minorHAnsi"/>
          <w:i/>
          <w:sz w:val="22"/>
          <w:szCs w:val="22"/>
        </w:rPr>
        <w:t>) From here, you can wait for shipment confirmation from the Item custodian OR just Mark it Complete if you know that that has already occurred</w:t>
      </w:r>
      <w:r w:rsidR="00651982" w:rsidRPr="00BB1DD0">
        <w:rPr>
          <w:rFonts w:asciiTheme="minorHAnsi" w:hAnsiTheme="minorHAnsi" w:cstheme="minorHAnsi"/>
          <w:i/>
          <w:sz w:val="22"/>
          <w:szCs w:val="22"/>
        </w:rPr>
        <w:t xml:space="preserve"> – when all is done archive</w:t>
      </w:r>
    </w:p>
    <w:p w:rsidR="00A3751E" w:rsidRPr="00E55C08" w:rsidRDefault="00A3751E" w:rsidP="00A3751E">
      <w:pPr>
        <w:rPr>
          <w:rFonts w:asciiTheme="minorHAnsi" w:hAnsiTheme="minorHAnsi" w:cstheme="minorHAnsi"/>
          <w:sz w:val="22"/>
          <w:szCs w:val="22"/>
        </w:rPr>
      </w:pPr>
    </w:p>
    <w:p w:rsidR="00482963" w:rsidRPr="00E55C08" w:rsidRDefault="00482963" w:rsidP="00482963">
      <w:pPr>
        <w:rPr>
          <w:rFonts w:asciiTheme="minorHAnsi" w:hAnsiTheme="minorHAnsi" w:cstheme="minorHAnsi"/>
          <w:b/>
          <w:bCs/>
          <w:color w:val="990000"/>
          <w:sz w:val="22"/>
          <w:szCs w:val="22"/>
        </w:rPr>
      </w:pPr>
      <w:r w:rsidRPr="00E55C08">
        <w:rPr>
          <w:rFonts w:asciiTheme="minorHAnsi" w:hAnsiTheme="minorHAnsi" w:cstheme="minorHAnsi"/>
          <w:b/>
          <w:bCs/>
          <w:color w:val="990000"/>
          <w:sz w:val="22"/>
          <w:szCs w:val="22"/>
        </w:rPr>
        <w:t>TIPS for Using our Website</w:t>
      </w:r>
    </w:p>
    <w:p w:rsidR="00482963" w:rsidRPr="00E55C08" w:rsidRDefault="00482963" w:rsidP="00482963">
      <w:pPr>
        <w:pStyle w:val="NormalWeb"/>
        <w:rPr>
          <w:rFonts w:asciiTheme="minorHAnsi" w:hAnsiTheme="minorHAnsi" w:cstheme="minorHAnsi"/>
          <w:sz w:val="22"/>
          <w:szCs w:val="22"/>
        </w:rPr>
      </w:pPr>
      <w:r w:rsidRPr="00E55C08">
        <w:rPr>
          <w:rFonts w:asciiTheme="minorHAnsi" w:hAnsiTheme="minorHAnsi" w:cstheme="minorHAnsi"/>
          <w:sz w:val="22"/>
          <w:szCs w:val="22"/>
        </w:rPr>
        <w:t xml:space="preserve">It's easy to find just what you want on our website. Do a </w:t>
      </w:r>
      <w:hyperlink r:id="rId19" w:anchor="find" w:history="1">
        <w:r w:rsidRPr="00E55C08">
          <w:rPr>
            <w:rStyle w:val="Emphasis"/>
            <w:rFonts w:asciiTheme="minorHAnsi" w:hAnsiTheme="minorHAnsi" w:cstheme="minorHAnsi"/>
            <w:b/>
            <w:bCs/>
            <w:color w:val="0000FF"/>
            <w:sz w:val="22"/>
            <w:szCs w:val="22"/>
          </w:rPr>
          <w:t>Fast</w:t>
        </w:r>
        <w:r w:rsidRPr="00E55C08">
          <w:rPr>
            <w:rStyle w:val="Hyperlink"/>
            <w:rFonts w:asciiTheme="minorHAnsi" w:hAnsiTheme="minorHAnsi" w:cstheme="minorHAnsi"/>
            <w:sz w:val="22"/>
            <w:szCs w:val="22"/>
          </w:rPr>
          <w:t xml:space="preserve"> FIND</w:t>
        </w:r>
      </w:hyperlink>
      <w:r w:rsidRPr="00E55C08">
        <w:rPr>
          <w:rFonts w:asciiTheme="minorHAnsi" w:hAnsiTheme="minorHAnsi" w:cstheme="minorHAnsi"/>
          <w:sz w:val="22"/>
          <w:szCs w:val="22"/>
        </w:rPr>
        <w:t xml:space="preserve"> or use a more advanced </w:t>
      </w:r>
      <w:hyperlink r:id="rId20" w:anchor="full" w:history="1">
        <w:r w:rsidRPr="00E55C08">
          <w:rPr>
            <w:rStyle w:val="Hyperlink"/>
            <w:rFonts w:asciiTheme="minorHAnsi" w:hAnsiTheme="minorHAnsi" w:cstheme="minorHAnsi"/>
            <w:sz w:val="22"/>
            <w:szCs w:val="22"/>
          </w:rPr>
          <w:t>Full Search</w:t>
        </w:r>
      </w:hyperlink>
      <w:r w:rsidRPr="00E55C08">
        <w:rPr>
          <w:rFonts w:asciiTheme="minorHAnsi" w:hAnsiTheme="minorHAnsi" w:cstheme="minorHAnsi"/>
          <w:sz w:val="22"/>
          <w:szCs w:val="22"/>
        </w:rPr>
        <w:t xml:space="preserve"> from the top of every page. Or drill down through our menus to find the right product category, </w:t>
      </w:r>
      <w:r w:rsidR="00807FF8" w:rsidRPr="00E55C08">
        <w:rPr>
          <w:rFonts w:asciiTheme="minorHAnsi" w:hAnsiTheme="minorHAnsi" w:cstheme="minorHAnsi"/>
          <w:sz w:val="22"/>
          <w:szCs w:val="22"/>
        </w:rPr>
        <w:t>and then</w:t>
      </w:r>
      <w:r w:rsidRPr="00E55C08">
        <w:rPr>
          <w:rFonts w:asciiTheme="minorHAnsi" w:hAnsiTheme="minorHAnsi" w:cstheme="minorHAnsi"/>
          <w:sz w:val="22"/>
          <w:szCs w:val="22"/>
        </w:rPr>
        <w:t xml:space="preserve"> use its own </w:t>
      </w:r>
      <w:r w:rsidRPr="00E55C08">
        <w:rPr>
          <w:rStyle w:val="Strong"/>
          <w:rFonts w:asciiTheme="minorHAnsi" w:hAnsiTheme="minorHAnsi" w:cstheme="minorHAnsi"/>
          <w:sz w:val="22"/>
          <w:szCs w:val="22"/>
        </w:rPr>
        <w:t>Category-specific SEARCH engine</w:t>
      </w:r>
      <w:r w:rsidRPr="00E55C08">
        <w:rPr>
          <w:rFonts w:asciiTheme="minorHAnsi" w:hAnsiTheme="minorHAnsi" w:cstheme="minorHAnsi"/>
          <w:sz w:val="22"/>
          <w:szCs w:val="22"/>
        </w:rPr>
        <w:t>.</w:t>
      </w:r>
      <w:r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2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5C08">
        <w:rPr>
          <w:rFonts w:asciiTheme="minorHAnsi" w:hAnsiTheme="minorHAnsi" w:cstheme="minorHAnsi"/>
          <w:sz w:val="22"/>
          <w:szCs w:val="22"/>
        </w:rPr>
        <w:br/>
        <w:t xml:space="preserve">It's easy </w:t>
      </w:r>
      <w:hyperlink r:id="rId22" w:anchor="trade" w:history="1">
        <w:r w:rsidRPr="00E55C08">
          <w:rPr>
            <w:rStyle w:val="Hyperlink"/>
            <w:rFonts w:asciiTheme="minorHAnsi" w:hAnsiTheme="minorHAnsi" w:cstheme="minorHAnsi"/>
            <w:sz w:val="22"/>
            <w:szCs w:val="22"/>
          </w:rPr>
          <w:t>to buy, sell and trade</w:t>
        </w:r>
      </w:hyperlink>
      <w:r w:rsidRPr="00E55C08">
        <w:rPr>
          <w:rFonts w:asciiTheme="minorHAnsi" w:hAnsiTheme="minorHAnsi" w:cstheme="minorHAnsi"/>
          <w:sz w:val="22"/>
          <w:szCs w:val="22"/>
        </w:rPr>
        <w:t xml:space="preserve"> with us using simple </w:t>
      </w:r>
      <w:r w:rsidR="00BB75FA" w:rsidRPr="00E55C08">
        <w:rPr>
          <w:rFonts w:asciiTheme="minorHAnsi" w:hAnsiTheme="minorHAnsi" w:cstheme="minorHAnsi"/>
          <w:sz w:val="22"/>
          <w:szCs w:val="22"/>
        </w:rPr>
        <w:t>Icon</w:t>
      </w:r>
      <w:r w:rsidRPr="00E55C08">
        <w:rPr>
          <w:rFonts w:asciiTheme="minorHAnsi" w:hAnsiTheme="minorHAnsi" w:cstheme="minorHAnsi"/>
          <w:sz w:val="22"/>
          <w:szCs w:val="22"/>
        </w:rPr>
        <w:t xml:space="preserve">s next to the full description of each item we offer. We ensure full, mutual understanding in </w:t>
      </w:r>
      <w:r w:rsidR="00807FF8" w:rsidRPr="00E55C08">
        <w:rPr>
          <w:rFonts w:asciiTheme="minorHAnsi" w:hAnsiTheme="minorHAnsi" w:cstheme="minorHAnsi"/>
          <w:sz w:val="22"/>
          <w:szCs w:val="22"/>
        </w:rPr>
        <w:t>deal making</w:t>
      </w:r>
      <w:r w:rsidRPr="00E55C08">
        <w:rPr>
          <w:rFonts w:asciiTheme="minorHAnsi" w:hAnsiTheme="minorHAnsi" w:cstheme="minorHAnsi"/>
          <w:sz w:val="22"/>
          <w:szCs w:val="22"/>
        </w:rPr>
        <w:t xml:space="preserve"> begun on the web by finalizing all transactions in person, by mail, or on the phone. For a full description of our business policies, click </w:t>
      </w:r>
      <w:r w:rsidRPr="00E55C08">
        <w:rPr>
          <w:rFonts w:asciiTheme="minorHAnsi" w:hAnsiTheme="minorHAnsi" w:cstheme="minorHAnsi"/>
          <w:b/>
          <w:bCs/>
          <w:sz w:val="22"/>
          <w:szCs w:val="22"/>
        </w:rPr>
        <w:t>Terms/Conditions</w:t>
      </w:r>
      <w:r w:rsidRPr="00E55C08">
        <w:rPr>
          <w:rFonts w:asciiTheme="minorHAnsi" w:hAnsiTheme="minorHAnsi" w:cstheme="minorHAnsi"/>
          <w:sz w:val="22"/>
          <w:szCs w:val="22"/>
        </w:rPr>
        <w:t xml:space="preserve"> at the top of each page.</w:t>
      </w:r>
    </w:p>
    <w:p w:rsidR="00482963" w:rsidRPr="00E55C08" w:rsidRDefault="00807FF8" w:rsidP="00482963">
      <w:pPr>
        <w:pStyle w:val="NormalWeb"/>
        <w:rPr>
          <w:rFonts w:asciiTheme="minorHAnsi" w:hAnsiTheme="minorHAnsi" w:cstheme="minorHAnsi"/>
          <w:sz w:val="22"/>
          <w:szCs w:val="22"/>
        </w:rPr>
      </w:pPr>
      <w:bookmarkStart w:id="0" w:name="find"/>
      <w:bookmarkEnd w:id="0"/>
      <w:r w:rsidRPr="00E55C08">
        <w:rPr>
          <w:rStyle w:val="Emphasis"/>
          <w:rFonts w:asciiTheme="minorHAnsi" w:hAnsiTheme="minorHAnsi" w:cstheme="minorHAnsi"/>
          <w:b/>
          <w:bCs/>
          <w:color w:val="990000"/>
          <w:sz w:val="22"/>
          <w:szCs w:val="22"/>
        </w:rPr>
        <w:t>Fast</w:t>
      </w:r>
      <w:r w:rsidRPr="00E55C08">
        <w:rPr>
          <w:rStyle w:val="mar1"/>
          <w:rFonts w:asciiTheme="minorHAnsi" w:hAnsiTheme="minorHAnsi" w:cstheme="minorHAnsi"/>
          <w:sz w:val="22"/>
          <w:szCs w:val="22"/>
        </w:rPr>
        <w:t xml:space="preserve"> FIND</w:t>
      </w:r>
      <w:r w:rsidRPr="00E55C08">
        <w:rPr>
          <w:rFonts w:asciiTheme="minorHAnsi" w:hAnsiTheme="minorHAnsi" w:cstheme="minorHAnsi"/>
          <w:sz w:val="22"/>
          <w:szCs w:val="22"/>
        </w:rPr>
        <w:t xml:space="preserve"> </w:t>
      </w:r>
      <w:r w:rsidRPr="00E55C08">
        <w:rPr>
          <w:rFonts w:asciiTheme="minorHAnsi" w:hAnsiTheme="minorHAnsi" w:cstheme="minorHAnsi"/>
          <w:b/>
          <w:bCs/>
          <w:sz w:val="22"/>
          <w:szCs w:val="22"/>
        </w:rPr>
        <w:t xml:space="preserve">searching from the page-top: </w:t>
      </w:r>
      <w:r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19"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5C08">
        <w:rPr>
          <w:rFonts w:asciiTheme="minorHAnsi" w:hAnsiTheme="minorHAnsi" w:cstheme="minorHAnsi"/>
          <w:sz w:val="22"/>
          <w:szCs w:val="22"/>
        </w:rPr>
        <w:br/>
      </w:r>
      <w:r w:rsidRPr="00E55C08">
        <w:rPr>
          <w:rFonts w:asciiTheme="minorHAnsi" w:hAnsiTheme="minorHAnsi" w:cstheme="minorHAnsi"/>
          <w:b/>
          <w:bCs/>
          <w:sz w:val="22"/>
          <w:szCs w:val="22"/>
        </w:rPr>
        <w:t>By Item#:</w:t>
      </w:r>
      <w:r w:rsidRPr="00E55C08">
        <w:rPr>
          <w:rFonts w:asciiTheme="minorHAnsi" w:hAnsiTheme="minorHAnsi" w:cstheme="minorHAnsi"/>
          <w:sz w:val="22"/>
          <w:szCs w:val="22"/>
        </w:rPr>
        <w:t xml:space="preserve"> Enter the Item ID number (without punctuation) in the text box next to "</w:t>
      </w:r>
      <w:r w:rsidRPr="00E55C08">
        <w:rPr>
          <w:rStyle w:val="Emphasis"/>
          <w:rFonts w:asciiTheme="minorHAnsi" w:hAnsiTheme="minorHAnsi" w:cstheme="minorHAnsi"/>
          <w:b/>
          <w:bCs/>
          <w:color w:val="000099"/>
          <w:sz w:val="22"/>
          <w:szCs w:val="22"/>
        </w:rPr>
        <w:t>Fast</w:t>
      </w:r>
      <w:r w:rsidRPr="00E55C08">
        <w:rPr>
          <w:rStyle w:val="but1"/>
          <w:rFonts w:asciiTheme="minorHAnsi" w:hAnsiTheme="minorHAnsi" w:cstheme="minorHAnsi"/>
          <w:sz w:val="22"/>
          <w:szCs w:val="22"/>
        </w:rPr>
        <w:t xml:space="preserve"> FIND"</w:t>
      </w:r>
      <w:r w:rsidRPr="00E55C08">
        <w:rPr>
          <w:rFonts w:asciiTheme="minorHAnsi" w:hAnsiTheme="minorHAnsi" w:cstheme="minorHAnsi"/>
          <w:sz w:val="22"/>
          <w:szCs w:val="22"/>
        </w:rPr>
        <w:t xml:space="preserve"> and click </w:t>
      </w:r>
      <w:r w:rsidRPr="00E55C08">
        <w:rPr>
          <w:rStyle w:val="but1"/>
          <w:rFonts w:asciiTheme="minorHAnsi" w:hAnsiTheme="minorHAnsi" w:cstheme="minorHAnsi"/>
          <w:sz w:val="22"/>
          <w:szCs w:val="22"/>
        </w:rPr>
        <w:t>GO</w:t>
      </w:r>
      <w:r w:rsidRPr="00E55C08">
        <w:rPr>
          <w:rFonts w:asciiTheme="minorHAnsi" w:hAnsiTheme="minorHAnsi" w:cstheme="minorHAnsi"/>
          <w:sz w:val="22"/>
          <w:szCs w:val="22"/>
        </w:rPr>
        <w:t xml:space="preserve">. </w:t>
      </w:r>
      <w:r w:rsidR="00482963" w:rsidRPr="00E55C08">
        <w:rPr>
          <w:rFonts w:asciiTheme="minorHAnsi" w:hAnsiTheme="minorHAnsi" w:cstheme="minorHAnsi"/>
          <w:sz w:val="22"/>
          <w:szCs w:val="22"/>
        </w:rPr>
        <w:t xml:space="preserve">When asked, confirm that you are searching for an </w:t>
      </w:r>
      <w:r w:rsidRPr="00E55C08">
        <w:rPr>
          <w:rFonts w:asciiTheme="minorHAnsi" w:hAnsiTheme="minorHAnsi" w:cstheme="minorHAnsi"/>
          <w:sz w:val="22"/>
          <w:szCs w:val="22"/>
        </w:rPr>
        <w:t>Item ID</w:t>
      </w:r>
      <w:r w:rsidR="00482963" w:rsidRPr="00E55C08">
        <w:rPr>
          <w:rFonts w:asciiTheme="minorHAnsi" w:hAnsiTheme="minorHAnsi" w:cstheme="minorHAnsi"/>
          <w:sz w:val="22"/>
          <w:szCs w:val="22"/>
        </w:rPr>
        <w:t xml:space="preserve"> number and not a number in a description.</w:t>
      </w:r>
      <w:r w:rsidR="00482963"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18" name="Picture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2963" w:rsidRPr="00E55C08">
        <w:rPr>
          <w:rFonts w:asciiTheme="minorHAnsi" w:hAnsiTheme="minorHAnsi" w:cstheme="minorHAnsi"/>
          <w:sz w:val="22"/>
          <w:szCs w:val="22"/>
        </w:rPr>
        <w:br/>
      </w:r>
      <w:r w:rsidR="00482963" w:rsidRPr="00E55C08">
        <w:rPr>
          <w:rFonts w:asciiTheme="minorHAnsi" w:hAnsiTheme="minorHAnsi" w:cstheme="minorHAnsi"/>
          <w:b/>
          <w:bCs/>
          <w:sz w:val="22"/>
          <w:szCs w:val="22"/>
        </w:rPr>
        <w:t>By Category Name:</w:t>
      </w:r>
      <w:r w:rsidR="00482963" w:rsidRPr="00E55C08">
        <w:rPr>
          <w:rFonts w:asciiTheme="minorHAnsi" w:hAnsiTheme="minorHAnsi" w:cstheme="minorHAnsi"/>
          <w:sz w:val="22"/>
          <w:szCs w:val="22"/>
        </w:rPr>
        <w:t xml:space="preserve"> Enter the first few letters of the category name in the text box and click </w:t>
      </w:r>
      <w:r w:rsidR="00482963" w:rsidRPr="00E55C08">
        <w:rPr>
          <w:rStyle w:val="but1"/>
          <w:rFonts w:asciiTheme="minorHAnsi" w:hAnsiTheme="minorHAnsi" w:cstheme="minorHAnsi"/>
          <w:sz w:val="22"/>
          <w:szCs w:val="22"/>
        </w:rPr>
        <w:t>GO</w:t>
      </w:r>
      <w:r w:rsidR="00482963" w:rsidRPr="00E55C08">
        <w:rPr>
          <w:rFonts w:asciiTheme="minorHAnsi" w:hAnsiTheme="minorHAnsi" w:cstheme="minorHAnsi"/>
          <w:sz w:val="22"/>
          <w:szCs w:val="22"/>
        </w:rPr>
        <w:t>.</w:t>
      </w:r>
      <w:r w:rsidR="00482963"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16" name="Picture 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2963" w:rsidRPr="00E55C08">
        <w:rPr>
          <w:rFonts w:asciiTheme="minorHAnsi" w:hAnsiTheme="minorHAnsi" w:cstheme="minorHAnsi"/>
          <w:sz w:val="22"/>
          <w:szCs w:val="22"/>
        </w:rPr>
        <w:br/>
      </w:r>
      <w:r w:rsidR="00482963" w:rsidRPr="00E55C08">
        <w:rPr>
          <w:rFonts w:asciiTheme="minorHAnsi" w:hAnsiTheme="minorHAnsi" w:cstheme="minorHAnsi"/>
          <w:b/>
          <w:bCs/>
          <w:sz w:val="22"/>
          <w:szCs w:val="22"/>
        </w:rPr>
        <w:t>By Item Description:</w:t>
      </w:r>
      <w:r w:rsidR="00482963" w:rsidRPr="00E55C08">
        <w:rPr>
          <w:rFonts w:asciiTheme="minorHAnsi" w:hAnsiTheme="minorHAnsi" w:cstheme="minorHAnsi"/>
          <w:sz w:val="22"/>
          <w:szCs w:val="22"/>
        </w:rPr>
        <w:t xml:space="preserve"> Enter the first few letters of a manufacturer, model or other key word that might be used in a summary description of an item in the text box and click </w:t>
      </w:r>
      <w:r w:rsidR="00482963" w:rsidRPr="00E55C08">
        <w:rPr>
          <w:rStyle w:val="but1"/>
          <w:rFonts w:asciiTheme="minorHAnsi" w:hAnsiTheme="minorHAnsi" w:cstheme="minorHAnsi"/>
          <w:sz w:val="22"/>
          <w:szCs w:val="22"/>
        </w:rPr>
        <w:t>GO</w:t>
      </w:r>
      <w:r w:rsidR="00482963" w:rsidRPr="00E55C08">
        <w:rPr>
          <w:rFonts w:asciiTheme="minorHAnsi" w:hAnsiTheme="minorHAnsi" w:cstheme="minorHAnsi"/>
          <w:sz w:val="22"/>
          <w:szCs w:val="22"/>
        </w:rPr>
        <w:t>.</w:t>
      </w:r>
      <w:r w:rsidR="00482963"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15" name="Picture 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2963" w:rsidRPr="00E55C08">
        <w:rPr>
          <w:rFonts w:asciiTheme="minorHAnsi" w:hAnsiTheme="minorHAnsi" w:cstheme="minorHAnsi"/>
          <w:sz w:val="22"/>
          <w:szCs w:val="22"/>
        </w:rPr>
        <w:br/>
      </w:r>
      <w:bookmarkStart w:id="1" w:name="full"/>
      <w:r w:rsidR="00482963" w:rsidRPr="00E55C08">
        <w:rPr>
          <w:rStyle w:val="mar1"/>
          <w:rFonts w:asciiTheme="minorHAnsi" w:hAnsiTheme="minorHAnsi" w:cstheme="minorHAnsi"/>
          <w:sz w:val="22"/>
          <w:szCs w:val="22"/>
        </w:rPr>
        <w:lastRenderedPageBreak/>
        <w:t>Full Search</w:t>
      </w:r>
      <w:bookmarkEnd w:id="1"/>
      <w:r w:rsidR="00482963" w:rsidRPr="00E55C08">
        <w:rPr>
          <w:rFonts w:asciiTheme="minorHAnsi" w:hAnsiTheme="minorHAnsi" w:cstheme="minorHAnsi"/>
          <w:sz w:val="22"/>
          <w:szCs w:val="22"/>
        </w:rPr>
        <w:t xml:space="preserve"> </w:t>
      </w:r>
      <w:r w:rsidR="00482963" w:rsidRPr="00E55C08">
        <w:rPr>
          <w:rFonts w:asciiTheme="minorHAnsi" w:hAnsiTheme="minorHAnsi" w:cstheme="minorHAnsi"/>
          <w:b/>
          <w:bCs/>
          <w:sz w:val="22"/>
          <w:szCs w:val="22"/>
        </w:rPr>
        <w:t>(with advanced features) from the page-top:</w:t>
      </w:r>
      <w:r w:rsidR="00482963"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13" name="Picture 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2963" w:rsidRPr="00E55C08">
        <w:rPr>
          <w:rFonts w:asciiTheme="minorHAnsi" w:hAnsiTheme="minorHAnsi" w:cstheme="minorHAnsi"/>
          <w:sz w:val="22"/>
          <w:szCs w:val="22"/>
        </w:rPr>
        <w:br/>
        <w:t>Next to the Fast FIND is a link to our Full Search system, which conducts more advanced searching within the last product category menu topic viewed. Click that link for a form allowing entry of more extensive search criteria, with options for sorting the items found. Instructions for use accompany that form.</w:t>
      </w:r>
      <w:r w:rsidR="00482963"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6" name="Picture 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2963" w:rsidRPr="00E55C08">
        <w:rPr>
          <w:rFonts w:asciiTheme="minorHAnsi" w:hAnsiTheme="minorHAnsi" w:cstheme="minorHAnsi"/>
          <w:sz w:val="22"/>
          <w:szCs w:val="22"/>
        </w:rPr>
        <w:br/>
      </w:r>
      <w:bookmarkStart w:id="2" w:name="cat"/>
      <w:r w:rsidR="00482963" w:rsidRPr="00E55C08">
        <w:rPr>
          <w:rStyle w:val="mar1"/>
          <w:rFonts w:asciiTheme="minorHAnsi" w:hAnsiTheme="minorHAnsi" w:cstheme="minorHAnsi"/>
          <w:sz w:val="22"/>
          <w:szCs w:val="22"/>
        </w:rPr>
        <w:t>Category-specific SEARCH</w:t>
      </w:r>
      <w:bookmarkEnd w:id="2"/>
      <w:r w:rsidR="00482963" w:rsidRPr="00E55C08">
        <w:rPr>
          <w:rFonts w:asciiTheme="minorHAnsi" w:hAnsiTheme="minorHAnsi" w:cstheme="minorHAnsi"/>
          <w:sz w:val="22"/>
          <w:szCs w:val="22"/>
        </w:rPr>
        <w:t xml:space="preserve"> </w:t>
      </w:r>
      <w:r w:rsidR="00482963" w:rsidRPr="00E55C08">
        <w:rPr>
          <w:rFonts w:asciiTheme="minorHAnsi" w:hAnsiTheme="minorHAnsi" w:cstheme="minorHAnsi"/>
          <w:b/>
          <w:bCs/>
          <w:sz w:val="22"/>
          <w:szCs w:val="22"/>
        </w:rPr>
        <w:t>for maximum precision:</w:t>
      </w:r>
      <w:r w:rsidR="00482963"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5" name="Picture 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2963" w:rsidRPr="00E55C08">
        <w:rPr>
          <w:rFonts w:asciiTheme="minorHAnsi" w:hAnsiTheme="minorHAnsi" w:cstheme="minorHAnsi"/>
          <w:sz w:val="22"/>
          <w:szCs w:val="22"/>
        </w:rPr>
        <w:br/>
      </w:r>
      <w:r w:rsidR="00482963" w:rsidRPr="00E55C08">
        <w:rPr>
          <w:rStyle w:val="Strong"/>
          <w:rFonts w:asciiTheme="minorHAnsi" w:hAnsiTheme="minorHAnsi" w:cstheme="minorHAnsi"/>
          <w:i/>
          <w:iCs/>
          <w:sz w:val="22"/>
          <w:szCs w:val="22"/>
        </w:rPr>
        <w:t>We recommend</w:t>
      </w:r>
      <w:r w:rsidR="00482963" w:rsidRPr="00E55C08">
        <w:rPr>
          <w:rFonts w:asciiTheme="minorHAnsi" w:hAnsiTheme="minorHAnsi" w:cstheme="minorHAnsi"/>
          <w:sz w:val="22"/>
          <w:szCs w:val="22"/>
        </w:rPr>
        <w:t xml:space="preserve"> that you first find the right category (using Fast FIND, F</w:t>
      </w:r>
      <w:r w:rsidRPr="00E55C08">
        <w:rPr>
          <w:rFonts w:asciiTheme="minorHAnsi" w:hAnsiTheme="minorHAnsi" w:cstheme="minorHAnsi"/>
          <w:sz w:val="22"/>
          <w:szCs w:val="22"/>
        </w:rPr>
        <w:t xml:space="preserve">ull Search, or the full menu </w:t>
      </w:r>
      <w:r w:rsidR="00482963" w:rsidRPr="00E55C08">
        <w:rPr>
          <w:rFonts w:asciiTheme="minorHAnsi" w:hAnsiTheme="minorHAnsi" w:cstheme="minorHAnsi"/>
          <w:sz w:val="22"/>
          <w:szCs w:val="22"/>
        </w:rPr>
        <w:t>system), then use the category-specific SEARCH facility at upper right of that category's summary listings page to find particular items within that category.</w:t>
      </w:r>
    </w:p>
    <w:p w:rsidR="00482963" w:rsidRPr="00E55C08" w:rsidRDefault="00482963" w:rsidP="00482963">
      <w:pPr>
        <w:jc w:val="right"/>
        <w:rPr>
          <w:rFonts w:asciiTheme="minorHAnsi" w:hAnsiTheme="minorHAnsi" w:cstheme="minorHAnsi"/>
          <w:b/>
          <w:bCs/>
          <w:color w:val="000099"/>
          <w:sz w:val="22"/>
          <w:szCs w:val="22"/>
        </w:rPr>
      </w:pPr>
      <w:hyperlink r:id="rId23" w:anchor="top" w:history="1">
        <w:r w:rsidRPr="00E55C08">
          <w:rPr>
            <w:rStyle w:val="Hyperlink"/>
            <w:rFonts w:asciiTheme="minorHAnsi" w:hAnsiTheme="minorHAnsi" w:cstheme="minorHAnsi"/>
            <w:sz w:val="22"/>
            <w:szCs w:val="22"/>
          </w:rPr>
          <w:t>[</w:t>
        </w:r>
        <w:r w:rsidR="00807FF8" w:rsidRPr="00E55C08">
          <w:rPr>
            <w:rStyle w:val="Hyperlink"/>
            <w:rFonts w:asciiTheme="minorHAnsi" w:hAnsiTheme="minorHAnsi" w:cstheme="minorHAnsi"/>
            <w:sz w:val="22"/>
            <w:szCs w:val="22"/>
          </w:rPr>
          <w:t>Top</w:t>
        </w:r>
        <w:r w:rsidRPr="00E55C08">
          <w:rPr>
            <w:rStyle w:val="Hyperlink"/>
            <w:rFonts w:asciiTheme="minorHAnsi" w:hAnsiTheme="minorHAnsi" w:cstheme="minorHAnsi"/>
            <w:sz w:val="22"/>
            <w:szCs w:val="22"/>
          </w:rPr>
          <w:t>]</w:t>
        </w:r>
      </w:hyperlink>
      <w:r w:rsidRPr="00E55C08">
        <w:rPr>
          <w:rFonts w:asciiTheme="minorHAnsi" w:hAnsiTheme="minorHAnsi" w:cstheme="minorHAnsi"/>
          <w:b/>
          <w:bCs/>
          <w:color w:val="000099"/>
          <w:sz w:val="22"/>
          <w:szCs w:val="22"/>
        </w:rPr>
        <w:t>  </w:t>
      </w:r>
    </w:p>
    <w:p w:rsidR="00482963" w:rsidRPr="00E55C08" w:rsidRDefault="00482963" w:rsidP="00482963">
      <w:pPr>
        <w:pStyle w:val="NormalWeb"/>
        <w:rPr>
          <w:rFonts w:asciiTheme="minorHAnsi" w:hAnsiTheme="minorHAnsi" w:cstheme="minorHAnsi"/>
          <w:sz w:val="22"/>
          <w:szCs w:val="22"/>
        </w:rPr>
      </w:pPr>
      <w:bookmarkStart w:id="3" w:name="trade"/>
      <w:r w:rsidRPr="00E55C08">
        <w:rPr>
          <w:rStyle w:val="mar1"/>
          <w:rFonts w:asciiTheme="minorHAnsi" w:hAnsiTheme="minorHAnsi" w:cstheme="minorHAnsi"/>
          <w:sz w:val="22"/>
          <w:szCs w:val="22"/>
        </w:rPr>
        <w:t>TRADING WITH US</w:t>
      </w:r>
      <w:bookmarkEnd w:id="3"/>
      <w:r w:rsidRPr="00E55C08">
        <w:rPr>
          <w:rFonts w:asciiTheme="minorHAnsi" w:hAnsiTheme="minorHAnsi" w:cstheme="minorHAnsi"/>
          <w:sz w:val="22"/>
          <w:szCs w:val="22"/>
        </w:rPr>
        <w:t xml:space="preserve"> </w:t>
      </w:r>
      <w:r w:rsidRPr="00E55C08">
        <w:rPr>
          <w:rFonts w:asciiTheme="minorHAnsi" w:hAnsiTheme="minorHAnsi" w:cstheme="minorHAnsi"/>
          <w:b/>
          <w:bCs/>
          <w:sz w:val="22"/>
          <w:szCs w:val="22"/>
        </w:rPr>
        <w:t>is easy:</w:t>
      </w:r>
      <w:r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9" name="Picture 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5C08">
        <w:rPr>
          <w:rFonts w:asciiTheme="minorHAnsi" w:hAnsiTheme="minorHAnsi" w:cstheme="minorHAnsi"/>
          <w:sz w:val="22"/>
          <w:szCs w:val="22"/>
        </w:rPr>
        <w:br/>
        <w:t xml:space="preserve">To </w:t>
      </w:r>
      <w:r w:rsidRPr="00E55C08">
        <w:rPr>
          <w:rFonts w:asciiTheme="minorHAnsi" w:hAnsiTheme="minorHAnsi" w:cstheme="minorHAnsi"/>
          <w:b/>
          <w:bCs/>
          <w:sz w:val="22"/>
          <w:szCs w:val="22"/>
        </w:rPr>
        <w:t>request a bid from us</w:t>
      </w:r>
      <w:r w:rsidRPr="00E55C08">
        <w:rPr>
          <w:rFonts w:asciiTheme="minorHAnsi" w:hAnsiTheme="minorHAnsi" w:cstheme="minorHAnsi"/>
          <w:sz w:val="22"/>
          <w:szCs w:val="22"/>
        </w:rPr>
        <w:t xml:space="preserve"> on your surplus items, simply click </w:t>
      </w:r>
      <w:r w:rsidRPr="00E55C08">
        <w:rPr>
          <w:rStyle w:val="but1"/>
          <w:rFonts w:asciiTheme="minorHAnsi" w:hAnsiTheme="minorHAnsi" w:cstheme="minorHAnsi"/>
          <w:sz w:val="22"/>
          <w:szCs w:val="22"/>
        </w:rPr>
        <w:t>CONTACT US</w:t>
      </w:r>
      <w:r w:rsidRPr="00E55C08">
        <w:rPr>
          <w:rFonts w:asciiTheme="minorHAnsi" w:hAnsiTheme="minorHAnsi" w:cstheme="minorHAnsi"/>
          <w:sz w:val="22"/>
          <w:szCs w:val="22"/>
        </w:rPr>
        <w:t xml:space="preserve"> at upper right on every page and email us a well-described list of your offerings.</w:t>
      </w:r>
      <w:r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4" name="Picture 1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5C08">
        <w:rPr>
          <w:rFonts w:asciiTheme="minorHAnsi" w:hAnsiTheme="minorHAnsi" w:cstheme="minorHAnsi"/>
          <w:sz w:val="22"/>
          <w:szCs w:val="22"/>
        </w:rPr>
        <w:br/>
        <w:t xml:space="preserve">To </w:t>
      </w:r>
      <w:r w:rsidRPr="00E55C08">
        <w:rPr>
          <w:rFonts w:asciiTheme="minorHAnsi" w:hAnsiTheme="minorHAnsi" w:cstheme="minorHAnsi"/>
          <w:b/>
          <w:bCs/>
          <w:sz w:val="22"/>
          <w:szCs w:val="22"/>
        </w:rPr>
        <w:t>buy from our inventory,</w:t>
      </w:r>
      <w:r w:rsidRPr="00E55C08">
        <w:rPr>
          <w:rFonts w:asciiTheme="minorHAnsi" w:hAnsiTheme="minorHAnsi" w:cstheme="minorHAnsi"/>
          <w:sz w:val="22"/>
          <w:szCs w:val="22"/>
        </w:rPr>
        <w:t xml:space="preserve"> click </w:t>
      </w:r>
      <w:r w:rsidRPr="00E55C08">
        <w:rPr>
          <w:rStyle w:val="but1"/>
          <w:rFonts w:asciiTheme="minorHAnsi" w:hAnsiTheme="minorHAnsi" w:cstheme="minorHAnsi"/>
          <w:sz w:val="22"/>
          <w:szCs w:val="22"/>
        </w:rPr>
        <w:t>LISTINGS</w:t>
      </w:r>
      <w:r w:rsidRPr="00E55C08">
        <w:rPr>
          <w:rFonts w:asciiTheme="minorHAnsi" w:hAnsiTheme="minorHAnsi" w:cstheme="minorHAnsi"/>
          <w:sz w:val="22"/>
          <w:szCs w:val="22"/>
        </w:rPr>
        <w:t xml:space="preserve"> near the page top and find the category you want by working your way down our menu system (or using express search, as described above) to find a comparison table of available items in that category. Or click on the "What's New" graphic for a listing of the newest additions to our inventory. Click on the </w:t>
      </w:r>
      <w:r w:rsidR="00807FF8" w:rsidRPr="00E55C08">
        <w:rPr>
          <w:rFonts w:asciiTheme="minorHAnsi" w:hAnsiTheme="minorHAnsi" w:cstheme="minorHAnsi"/>
          <w:sz w:val="22"/>
          <w:szCs w:val="22"/>
        </w:rPr>
        <w:t>Item ID</w:t>
      </w:r>
      <w:r w:rsidRPr="00E55C08">
        <w:rPr>
          <w:rFonts w:asciiTheme="minorHAnsi" w:hAnsiTheme="minorHAnsi" w:cstheme="minorHAnsi"/>
          <w:sz w:val="22"/>
          <w:szCs w:val="22"/>
        </w:rPr>
        <w:t xml:space="preserve"> number for any listing to obtain a full spec sheet describing it, generally including an offering price. </w:t>
      </w:r>
      <w:r w:rsidRPr="00E55C08">
        <w:rPr>
          <w:rStyle w:val="note1"/>
          <w:rFonts w:asciiTheme="minorHAnsi" w:hAnsiTheme="minorHAnsi" w:cstheme="minorHAnsi"/>
          <w:sz w:val="22"/>
          <w:szCs w:val="22"/>
        </w:rPr>
        <w:t>(All prices are "each" or "per item" except where otherwise specified.)</w:t>
      </w:r>
      <w:r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3" name="Picture 1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5C08">
        <w:rPr>
          <w:rFonts w:asciiTheme="minorHAnsi" w:hAnsiTheme="minorHAnsi" w:cstheme="minorHAnsi"/>
          <w:sz w:val="22"/>
          <w:szCs w:val="22"/>
        </w:rPr>
        <w:br/>
        <w:t xml:space="preserve">To </w:t>
      </w:r>
      <w:r w:rsidRPr="00E55C08">
        <w:rPr>
          <w:rFonts w:asciiTheme="minorHAnsi" w:hAnsiTheme="minorHAnsi" w:cstheme="minorHAnsi"/>
          <w:b/>
          <w:bCs/>
          <w:sz w:val="22"/>
          <w:szCs w:val="22"/>
        </w:rPr>
        <w:t>accept an offered price</w:t>
      </w:r>
      <w:r w:rsidRPr="00E55C08">
        <w:rPr>
          <w:rFonts w:asciiTheme="minorHAnsi" w:hAnsiTheme="minorHAnsi" w:cstheme="minorHAnsi"/>
          <w:sz w:val="22"/>
          <w:szCs w:val="22"/>
        </w:rPr>
        <w:t xml:space="preserve"> and gain a priority claim on the item, simply click the </w:t>
      </w:r>
      <w:r w:rsidRPr="00E55C08">
        <w:rPr>
          <w:rStyle w:val="but1"/>
          <w:rFonts w:asciiTheme="minorHAnsi" w:hAnsiTheme="minorHAnsi" w:cstheme="minorHAnsi"/>
          <w:sz w:val="22"/>
          <w:szCs w:val="22"/>
        </w:rPr>
        <w:t>ACCEPT</w:t>
      </w:r>
      <w:r w:rsidRPr="00E55C08">
        <w:rPr>
          <w:rFonts w:asciiTheme="minorHAnsi" w:hAnsiTheme="minorHAnsi" w:cstheme="minorHAnsi"/>
          <w:sz w:val="22"/>
          <w:szCs w:val="22"/>
        </w:rPr>
        <w:t xml:space="preserve"> </w:t>
      </w:r>
      <w:r w:rsidR="00BB75FA" w:rsidRPr="00E55C08">
        <w:rPr>
          <w:rFonts w:asciiTheme="minorHAnsi" w:hAnsiTheme="minorHAnsi" w:cstheme="minorHAnsi"/>
          <w:sz w:val="22"/>
          <w:szCs w:val="22"/>
        </w:rPr>
        <w:t>Icon</w:t>
      </w:r>
      <w:r w:rsidRPr="00E55C08">
        <w:rPr>
          <w:rFonts w:asciiTheme="minorHAnsi" w:hAnsiTheme="minorHAnsi" w:cstheme="minorHAnsi"/>
          <w:sz w:val="22"/>
          <w:szCs w:val="22"/>
        </w:rPr>
        <w:t xml:space="preserve"> on the specifications page and send us your desired quantity (if more than one are offered) and contact information. </w:t>
      </w:r>
      <w:r w:rsidRPr="00E55C08">
        <w:rPr>
          <w:rStyle w:val="note1"/>
          <w:rFonts w:asciiTheme="minorHAnsi" w:hAnsiTheme="minorHAnsi" w:cstheme="minorHAnsi"/>
          <w:sz w:val="22"/>
          <w:szCs w:val="22"/>
        </w:rPr>
        <w:t>(Note that submitting an acceptance does NOT bind either of us; it simply establishes the price and quantity of a possible deal subject to further dialog and a final, formal agreement.)</w:t>
      </w:r>
      <w:r w:rsidRPr="00E55C08">
        <w:rPr>
          <w:rFonts w:asciiTheme="minorHAnsi" w:hAnsiTheme="minorHAnsi" w:cstheme="minorHAnsi"/>
          <w:sz w:val="22"/>
          <w:szCs w:val="22"/>
        </w:rPr>
        <w:t xml:space="preserve"> </w:t>
      </w:r>
      <w:r w:rsidRPr="00E55C08">
        <w:rPr>
          <w:rFonts w:asciiTheme="minorHAnsi" w:hAnsiTheme="minorHAnsi" w:cstheme="minorHAnsi"/>
          <w:sz w:val="22"/>
          <w:szCs w:val="22"/>
        </w:rPr>
        <w:br/>
      </w:r>
      <w:r w:rsidR="00CA14A9">
        <w:rPr>
          <w:rFonts w:asciiTheme="minorHAnsi" w:hAnsiTheme="minorHAnsi" w:cstheme="minorHAnsi"/>
          <w:noProof/>
          <w:sz w:val="22"/>
          <w:szCs w:val="22"/>
        </w:rPr>
        <w:drawing>
          <wp:inline distT="0" distB="0" distL="0" distR="0">
            <wp:extent cx="9525" cy="9525"/>
            <wp:effectExtent l="0" t="0" r="0" b="0"/>
            <wp:docPr id="12" name="Picture 1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5C08">
        <w:rPr>
          <w:rFonts w:asciiTheme="minorHAnsi" w:hAnsiTheme="minorHAnsi" w:cstheme="minorHAnsi"/>
          <w:sz w:val="22"/>
          <w:szCs w:val="22"/>
        </w:rPr>
        <w:br/>
        <w:t xml:space="preserve">To </w:t>
      </w:r>
      <w:r w:rsidRPr="00E55C08">
        <w:rPr>
          <w:rFonts w:asciiTheme="minorHAnsi" w:hAnsiTheme="minorHAnsi" w:cstheme="minorHAnsi"/>
          <w:b/>
          <w:bCs/>
          <w:sz w:val="22"/>
          <w:szCs w:val="22"/>
        </w:rPr>
        <w:t>make a counter-offer on price or quantity</w:t>
      </w:r>
      <w:r w:rsidRPr="00E55C08">
        <w:rPr>
          <w:rFonts w:asciiTheme="minorHAnsi" w:hAnsiTheme="minorHAnsi" w:cstheme="minorHAnsi"/>
          <w:sz w:val="22"/>
          <w:szCs w:val="22"/>
        </w:rPr>
        <w:t xml:space="preserve"> after you have read the full item specifications, simply click the </w:t>
      </w:r>
      <w:r w:rsidRPr="00E55C08">
        <w:rPr>
          <w:rStyle w:val="but1"/>
          <w:rFonts w:asciiTheme="minorHAnsi" w:hAnsiTheme="minorHAnsi" w:cstheme="minorHAnsi"/>
          <w:sz w:val="22"/>
          <w:szCs w:val="22"/>
        </w:rPr>
        <w:t>COUNTER</w:t>
      </w:r>
      <w:r w:rsidRPr="00E55C08">
        <w:rPr>
          <w:rFonts w:asciiTheme="minorHAnsi" w:hAnsiTheme="minorHAnsi" w:cstheme="minorHAnsi"/>
          <w:sz w:val="22"/>
          <w:szCs w:val="22"/>
        </w:rPr>
        <w:t xml:space="preserve"> </w:t>
      </w:r>
      <w:r w:rsidR="00BB75FA" w:rsidRPr="00E55C08">
        <w:rPr>
          <w:rFonts w:asciiTheme="minorHAnsi" w:hAnsiTheme="minorHAnsi" w:cstheme="minorHAnsi"/>
          <w:sz w:val="22"/>
          <w:szCs w:val="22"/>
        </w:rPr>
        <w:t>Icon</w:t>
      </w:r>
      <w:r w:rsidRPr="00E55C08">
        <w:rPr>
          <w:rFonts w:asciiTheme="minorHAnsi" w:hAnsiTheme="minorHAnsi" w:cstheme="minorHAnsi"/>
          <w:sz w:val="22"/>
          <w:szCs w:val="22"/>
        </w:rPr>
        <w:t xml:space="preserve"> on the specifications page and send us your desired price, quantity and contact information. </w:t>
      </w:r>
      <w:r w:rsidRPr="00E55C08">
        <w:rPr>
          <w:rStyle w:val="note1"/>
          <w:rFonts w:asciiTheme="minorHAnsi" w:hAnsiTheme="minorHAnsi" w:cstheme="minorHAnsi"/>
          <w:sz w:val="22"/>
          <w:szCs w:val="22"/>
        </w:rPr>
        <w:t>(Note that all web transactions are subject to further dialog and final formal agreement.)</w:t>
      </w:r>
    </w:p>
    <w:p w:rsidR="00D87486" w:rsidRPr="00E55C08" w:rsidRDefault="00D87486" w:rsidP="004D0A43">
      <w:pPr>
        <w:rPr>
          <w:rFonts w:asciiTheme="minorHAnsi" w:hAnsiTheme="minorHAnsi" w:cstheme="minorHAnsi"/>
          <w:b/>
          <w:sz w:val="22"/>
          <w:szCs w:val="22"/>
        </w:rPr>
      </w:pPr>
      <w:r w:rsidRPr="00E55C08">
        <w:rPr>
          <w:rFonts w:asciiTheme="minorHAnsi" w:hAnsiTheme="minorHAnsi" w:cstheme="minorHAnsi"/>
          <w:b/>
          <w:sz w:val="22"/>
          <w:szCs w:val="22"/>
        </w:rPr>
        <w:t>MS2</w:t>
      </w:r>
      <w:r w:rsidR="00BB1DD0">
        <w:rPr>
          <w:rFonts w:asciiTheme="minorHAnsi" w:hAnsiTheme="minorHAnsi" w:cstheme="minorHAnsi"/>
          <w:b/>
          <w:sz w:val="22"/>
          <w:szCs w:val="22"/>
        </w:rPr>
        <w:t xml:space="preserve"> PROPS</w:t>
      </w:r>
    </w:p>
    <w:p w:rsidR="00D87486" w:rsidRPr="00E55C08" w:rsidRDefault="00D87486" w:rsidP="004D0A43">
      <w:pPr>
        <w:rPr>
          <w:rFonts w:asciiTheme="minorHAnsi" w:hAnsiTheme="minorHAnsi" w:cstheme="minorHAnsi"/>
          <w:b/>
          <w:sz w:val="22"/>
          <w:szCs w:val="22"/>
        </w:rPr>
      </w:pPr>
    </w:p>
    <w:p w:rsidR="00D87486" w:rsidRPr="00E55C08" w:rsidRDefault="00D87486" w:rsidP="004D0A43">
      <w:pPr>
        <w:rPr>
          <w:rFonts w:asciiTheme="minorHAnsi" w:hAnsiTheme="minorHAnsi" w:cstheme="minorHAnsi"/>
          <w:b/>
          <w:sz w:val="22"/>
          <w:szCs w:val="22"/>
        </w:rPr>
      </w:pPr>
      <w:r w:rsidRPr="00E55C08">
        <w:rPr>
          <w:rFonts w:asciiTheme="minorHAnsi" w:hAnsiTheme="minorHAnsi" w:cstheme="minorHAnsi"/>
          <w:b/>
          <w:sz w:val="22"/>
          <w:szCs w:val="22"/>
        </w:rPr>
        <w:t>Automation features</w:t>
      </w:r>
    </w:p>
    <w:p w:rsidR="008D4388" w:rsidRPr="00E55C08" w:rsidRDefault="008D4388" w:rsidP="004D0A43">
      <w:pPr>
        <w:rPr>
          <w:rFonts w:asciiTheme="minorHAnsi" w:hAnsiTheme="minorHAnsi" w:cstheme="minorHAnsi"/>
          <w:b/>
          <w:sz w:val="22"/>
          <w:szCs w:val="22"/>
        </w:rPr>
      </w:pPr>
    </w:p>
    <w:p w:rsidR="00EB69D8" w:rsidRPr="00E55C08" w:rsidRDefault="00EB69D8" w:rsidP="00EB69D8">
      <w:pPr>
        <w:spacing w:after="240"/>
        <w:rPr>
          <w:rFonts w:asciiTheme="minorHAnsi" w:hAnsiTheme="minorHAnsi" w:cstheme="minorHAnsi"/>
          <w:sz w:val="22"/>
          <w:szCs w:val="22"/>
        </w:rPr>
      </w:pPr>
      <w:r w:rsidRPr="00E55C08">
        <w:rPr>
          <w:rFonts w:asciiTheme="minorHAnsi" w:hAnsiTheme="minorHAnsi" w:cstheme="minorHAnsi"/>
          <w:sz w:val="22"/>
          <w:szCs w:val="22"/>
        </w:rPr>
        <w:t xml:space="preserve">Location codes and registration addresses: those 2 data sources no longer have anything to do with one another. </w:t>
      </w:r>
      <w:r w:rsidR="00807FF8" w:rsidRPr="00E55C08">
        <w:rPr>
          <w:rFonts w:asciiTheme="minorHAnsi" w:hAnsiTheme="minorHAnsi" w:cstheme="minorHAnsi"/>
          <w:sz w:val="22"/>
          <w:szCs w:val="22"/>
        </w:rPr>
        <w:t>The</w:t>
      </w:r>
      <w:r w:rsidRPr="00E55C08">
        <w:rPr>
          <w:rFonts w:asciiTheme="minorHAnsi" w:hAnsiTheme="minorHAnsi" w:cstheme="minorHAnsi"/>
          <w:sz w:val="22"/>
          <w:szCs w:val="22"/>
        </w:rPr>
        <w:t xml:space="preserve"> company location codes as we got from the registrations are not feeding the popup one.</w:t>
      </w:r>
      <w:r w:rsidRPr="00E55C08">
        <w:rPr>
          <w:rFonts w:asciiTheme="minorHAnsi" w:hAnsiTheme="minorHAnsi" w:cstheme="minorHAnsi"/>
          <w:sz w:val="22"/>
          <w:szCs w:val="22"/>
        </w:rPr>
        <w:br/>
      </w:r>
      <w:r w:rsidR="00807FF8" w:rsidRPr="00E55C08">
        <w:rPr>
          <w:rFonts w:asciiTheme="minorHAnsi" w:hAnsiTheme="minorHAnsi" w:cstheme="minorHAnsi"/>
          <w:sz w:val="22"/>
          <w:szCs w:val="22"/>
        </w:rPr>
        <w:t>You</w:t>
      </w:r>
      <w:r w:rsidRPr="00E55C08">
        <w:rPr>
          <w:rFonts w:asciiTheme="minorHAnsi" w:hAnsiTheme="minorHAnsi" w:cstheme="minorHAnsi"/>
          <w:sz w:val="22"/>
          <w:szCs w:val="22"/>
        </w:rPr>
        <w:t xml:space="preserve"> can manage the list of codes in </w:t>
      </w:r>
      <w:r w:rsidR="00807FF8" w:rsidRPr="00E55C08">
        <w:rPr>
          <w:rFonts w:asciiTheme="minorHAnsi" w:hAnsiTheme="minorHAnsi" w:cstheme="minorHAnsi"/>
          <w:sz w:val="22"/>
          <w:szCs w:val="22"/>
        </w:rPr>
        <w:t>venue operations</w:t>
      </w:r>
      <w:r w:rsidRPr="00E55C08">
        <w:rPr>
          <w:rFonts w:asciiTheme="minorHAnsi" w:hAnsiTheme="minorHAnsi" w:cstheme="minorHAnsi"/>
          <w:sz w:val="22"/>
          <w:szCs w:val="22"/>
        </w:rPr>
        <w:t xml:space="preserve"> -&gt; locations</w:t>
      </w:r>
    </w:p>
    <w:p w:rsidR="00BB1DD0" w:rsidRDefault="00BB1DD0">
      <w:pPr>
        <w:rPr>
          <w:rFonts w:asciiTheme="minorHAnsi" w:hAnsiTheme="minorHAnsi" w:cstheme="minorHAnsi"/>
          <w:b/>
          <w:sz w:val="22"/>
          <w:szCs w:val="22"/>
        </w:rPr>
      </w:pPr>
      <w:r>
        <w:rPr>
          <w:rFonts w:asciiTheme="minorHAnsi" w:hAnsiTheme="minorHAnsi" w:cstheme="minorHAnsi"/>
          <w:b/>
          <w:sz w:val="22"/>
          <w:szCs w:val="22"/>
        </w:rPr>
        <w:br w:type="page"/>
      </w:r>
    </w:p>
    <w:p w:rsidR="00D22629" w:rsidRPr="00BB1DD0" w:rsidRDefault="00D22629" w:rsidP="00D22629">
      <w:pPr>
        <w:rPr>
          <w:rFonts w:asciiTheme="minorHAnsi" w:hAnsiTheme="minorHAnsi" w:cstheme="minorHAnsi"/>
          <w:b/>
          <w:sz w:val="22"/>
          <w:szCs w:val="22"/>
        </w:rPr>
      </w:pPr>
      <w:r w:rsidRPr="00BB1DD0">
        <w:rPr>
          <w:rFonts w:asciiTheme="minorHAnsi" w:hAnsiTheme="minorHAnsi" w:cstheme="minorHAnsi"/>
          <w:b/>
          <w:sz w:val="22"/>
          <w:szCs w:val="22"/>
        </w:rPr>
        <w:lastRenderedPageBreak/>
        <w:t>IP Address: How do you change IP addr</w:t>
      </w:r>
      <w:r w:rsidR="006009C0" w:rsidRPr="00BB1DD0">
        <w:rPr>
          <w:rFonts w:asciiTheme="minorHAnsi" w:hAnsiTheme="minorHAnsi" w:cstheme="minorHAnsi"/>
          <w:b/>
          <w:sz w:val="22"/>
          <w:szCs w:val="22"/>
        </w:rPr>
        <w:t>esses in the Redeployment Venue?</w:t>
      </w:r>
    </w:p>
    <w:p w:rsidR="006009C0" w:rsidRPr="00E55C08" w:rsidRDefault="006009C0" w:rsidP="00D22629">
      <w:pPr>
        <w:rPr>
          <w:rFonts w:asciiTheme="minorHAnsi" w:hAnsiTheme="minorHAnsi" w:cstheme="minorHAnsi"/>
          <w:sz w:val="22"/>
          <w:szCs w:val="22"/>
        </w:rPr>
      </w:pPr>
    </w:p>
    <w:p w:rsidR="006009C0" w:rsidRPr="00BB1DD0" w:rsidRDefault="002C78CB" w:rsidP="00D22629">
      <w:pPr>
        <w:rPr>
          <w:rFonts w:asciiTheme="minorHAnsi" w:hAnsiTheme="minorHAnsi" w:cstheme="minorHAnsi"/>
          <w:i/>
          <w:sz w:val="22"/>
          <w:szCs w:val="22"/>
        </w:rPr>
      </w:pPr>
      <w:r w:rsidRPr="00BB1DD0">
        <w:rPr>
          <w:rFonts w:asciiTheme="minorHAnsi" w:hAnsiTheme="minorHAnsi" w:cstheme="minorHAnsi"/>
          <w:i/>
          <w:sz w:val="22"/>
          <w:szCs w:val="22"/>
        </w:rPr>
        <w:t>Note: one you submit the updated IP address you must rebuild the web site. Do this by going to home and selecting the build / rebuild web page option. You will get a full list of IP addresses and other security programming information.</w:t>
      </w:r>
    </w:p>
    <w:p w:rsidR="008D4388" w:rsidRPr="00BB1DD0" w:rsidRDefault="006009C0" w:rsidP="006009C0">
      <w:pPr>
        <w:rPr>
          <w:rFonts w:asciiTheme="minorHAnsi" w:hAnsiTheme="minorHAnsi" w:cstheme="minorHAnsi"/>
          <w:i/>
          <w:sz w:val="22"/>
          <w:szCs w:val="22"/>
        </w:rPr>
      </w:pPr>
      <w:r w:rsidRPr="00BB1DD0">
        <w:rPr>
          <w:rFonts w:asciiTheme="minorHAnsi" w:hAnsiTheme="minorHAnsi" w:cstheme="minorHAnsi"/>
          <w:i/>
          <w:sz w:val="22"/>
          <w:szCs w:val="22"/>
        </w:rPr>
        <w:t>The IP address is a security screen. LM internal users must be coded affiliated or higher and access the LM Redeployment Venue from a LM server or a server that we have registered the IP address. IP addresses are added or changed c</w:t>
      </w:r>
      <w:r w:rsidR="00AC2DE0" w:rsidRPr="00BB1DD0">
        <w:rPr>
          <w:rFonts w:asciiTheme="minorHAnsi" w:hAnsiTheme="minorHAnsi" w:cstheme="minorHAnsi"/>
          <w:i/>
          <w:sz w:val="22"/>
          <w:szCs w:val="22"/>
        </w:rPr>
        <w:t>hange in Dynaspecs</w:t>
      </w:r>
      <w:r w:rsidRPr="00BB1DD0">
        <w:rPr>
          <w:rFonts w:asciiTheme="minorHAnsi" w:hAnsiTheme="minorHAnsi" w:cstheme="minorHAnsi"/>
          <w:i/>
          <w:sz w:val="22"/>
          <w:szCs w:val="22"/>
        </w:rPr>
        <w:t xml:space="preserve"> by venue administrator or by a request to Dynaprice. Using </w:t>
      </w:r>
      <w:proofErr w:type="spellStart"/>
      <w:r w:rsidRPr="00BB1DD0">
        <w:rPr>
          <w:rFonts w:asciiTheme="minorHAnsi" w:hAnsiTheme="minorHAnsi" w:cstheme="minorHAnsi"/>
          <w:i/>
          <w:sz w:val="22"/>
          <w:szCs w:val="22"/>
        </w:rPr>
        <w:t>Dynaspects</w:t>
      </w:r>
      <w:proofErr w:type="spellEnd"/>
      <w:r w:rsidR="00AC2DE0" w:rsidRPr="00BB1DD0">
        <w:rPr>
          <w:rFonts w:asciiTheme="minorHAnsi" w:hAnsiTheme="minorHAnsi" w:cstheme="minorHAnsi"/>
          <w:i/>
          <w:sz w:val="22"/>
          <w:szCs w:val="22"/>
        </w:rPr>
        <w:t xml:space="preserve"> – the company is one word “Lockheed” the rest is your Dynaprice ID and password.(warning – when adding an IP address, make sure you are at the end of the list of IP addresses and separate them with commas.</w:t>
      </w:r>
      <w:r w:rsidR="00D22629" w:rsidRPr="00BB1DD0">
        <w:rPr>
          <w:rFonts w:asciiTheme="minorHAnsi" w:hAnsiTheme="minorHAnsi" w:cstheme="minorHAnsi"/>
          <w:i/>
          <w:sz w:val="22"/>
          <w:szCs w:val="22"/>
        </w:rPr>
        <w:t xml:space="preserve"> Go </w:t>
      </w:r>
      <w:proofErr w:type="spellStart"/>
      <w:r w:rsidR="00D22629" w:rsidRPr="00BB1DD0">
        <w:rPr>
          <w:rFonts w:asciiTheme="minorHAnsi" w:hAnsiTheme="minorHAnsi" w:cstheme="minorHAnsi"/>
          <w:i/>
          <w:sz w:val="22"/>
          <w:szCs w:val="22"/>
        </w:rPr>
        <w:t>Dynapspecs</w:t>
      </w:r>
      <w:proofErr w:type="spellEnd"/>
      <w:r w:rsidR="00D22629" w:rsidRPr="00BB1DD0">
        <w:rPr>
          <w:rFonts w:asciiTheme="minorHAnsi" w:hAnsiTheme="minorHAnsi" w:cstheme="minorHAnsi"/>
          <w:i/>
          <w:sz w:val="22"/>
          <w:szCs w:val="22"/>
        </w:rPr>
        <w:t xml:space="preserve"> –LMC Redeployment – Basic Elements REVISE – down to </w:t>
      </w:r>
      <w:r w:rsidR="00D22629" w:rsidRPr="00BB1DD0">
        <w:rPr>
          <w:rFonts w:asciiTheme="minorHAnsi" w:hAnsiTheme="minorHAnsi" w:cstheme="minorHAnsi"/>
          <w:bCs/>
          <w:i/>
          <w:sz w:val="22"/>
          <w:szCs w:val="22"/>
        </w:rPr>
        <w:t>Accepted Network Access IP List</w:t>
      </w:r>
      <w:r w:rsidR="00D22629" w:rsidRPr="00BB1DD0">
        <w:rPr>
          <w:rFonts w:asciiTheme="minorHAnsi" w:hAnsiTheme="minorHAnsi" w:cstheme="minorHAnsi"/>
          <w:i/>
          <w:sz w:val="22"/>
          <w:szCs w:val="22"/>
        </w:rPr>
        <w:t> ad IP</w:t>
      </w:r>
    </w:p>
    <w:p w:rsidR="00D22629" w:rsidRPr="00BB1DD0" w:rsidRDefault="00D22629" w:rsidP="00D22629">
      <w:pPr>
        <w:rPr>
          <w:rFonts w:asciiTheme="minorHAnsi" w:hAnsiTheme="minorHAnsi" w:cstheme="minorHAnsi"/>
          <w:i/>
          <w:sz w:val="22"/>
          <w:szCs w:val="22"/>
        </w:rPr>
      </w:pPr>
      <w:r w:rsidRPr="00BB1DD0">
        <w:rPr>
          <w:rFonts w:asciiTheme="minorHAnsi" w:hAnsiTheme="minorHAnsi" w:cstheme="minorHAnsi"/>
          <w:i/>
          <w:sz w:val="22"/>
          <w:szCs w:val="22"/>
        </w:rPr>
        <w:t xml:space="preserve">To get the IP address the normal procedure to assure access is to find the IP address by pasting the address below into your web browser and go to get IP address. Have each person do this and send the result to Teresa Harvey – I assume theirs is different from yours but most likely only a few variations. Also remember if you are using the NASA system the only problem is that you need to switch over to the </w:t>
      </w:r>
      <w:proofErr w:type="spellStart"/>
      <w:r w:rsidRPr="00BB1DD0">
        <w:rPr>
          <w:rFonts w:asciiTheme="minorHAnsi" w:hAnsiTheme="minorHAnsi" w:cstheme="minorHAnsi"/>
          <w:i/>
          <w:sz w:val="22"/>
          <w:szCs w:val="22"/>
        </w:rPr>
        <w:t>lmco</w:t>
      </w:r>
      <w:proofErr w:type="spellEnd"/>
      <w:r w:rsidRPr="00BB1DD0">
        <w:rPr>
          <w:rFonts w:asciiTheme="minorHAnsi" w:hAnsiTheme="minorHAnsi" w:cstheme="minorHAnsi"/>
          <w:i/>
          <w:sz w:val="22"/>
          <w:szCs w:val="22"/>
        </w:rPr>
        <w:t xml:space="preserve"> server and get access.</w:t>
      </w:r>
    </w:p>
    <w:p w:rsidR="00D22629" w:rsidRPr="00E55C08" w:rsidRDefault="00D22629" w:rsidP="00D22629">
      <w:pPr>
        <w:rPr>
          <w:rFonts w:asciiTheme="minorHAnsi" w:hAnsiTheme="minorHAnsi" w:cstheme="minorHAnsi"/>
          <w:color w:val="000080"/>
          <w:sz w:val="22"/>
          <w:szCs w:val="22"/>
        </w:rPr>
      </w:pPr>
    </w:p>
    <w:p w:rsidR="00D22629" w:rsidRPr="00E55C08" w:rsidRDefault="00D22629" w:rsidP="00D22629">
      <w:pPr>
        <w:rPr>
          <w:rFonts w:asciiTheme="minorHAnsi" w:hAnsiTheme="minorHAnsi" w:cstheme="minorHAnsi"/>
          <w:color w:val="000080"/>
          <w:sz w:val="22"/>
          <w:szCs w:val="22"/>
        </w:rPr>
      </w:pPr>
      <w:hyperlink r:id="rId24" w:tooltip="http://www.dynaprice.com/from.cfm" w:history="1">
        <w:r w:rsidRPr="00E55C08">
          <w:rPr>
            <w:rStyle w:val="Hyperlink"/>
            <w:rFonts w:asciiTheme="minorHAnsi" w:hAnsiTheme="minorHAnsi" w:cstheme="minorHAnsi"/>
            <w:sz w:val="22"/>
            <w:szCs w:val="22"/>
          </w:rPr>
          <w:t>http://www.dynaprice.com/from.cfm</w:t>
        </w:r>
      </w:hyperlink>
    </w:p>
    <w:p w:rsidR="00D22629" w:rsidRPr="00E55C08" w:rsidRDefault="00D22629" w:rsidP="00D22629">
      <w:pPr>
        <w:rPr>
          <w:rFonts w:asciiTheme="minorHAnsi" w:hAnsiTheme="minorHAnsi" w:cstheme="minorHAnsi"/>
          <w:sz w:val="22"/>
          <w:szCs w:val="22"/>
        </w:rPr>
      </w:pPr>
    </w:p>
    <w:p w:rsidR="00D22629" w:rsidRPr="00BB1DD0" w:rsidRDefault="00D22629" w:rsidP="00D22629">
      <w:pPr>
        <w:rPr>
          <w:rFonts w:asciiTheme="minorHAnsi" w:hAnsiTheme="minorHAnsi" w:cstheme="minorHAnsi"/>
          <w:i/>
          <w:sz w:val="22"/>
          <w:szCs w:val="22"/>
        </w:rPr>
      </w:pPr>
      <w:r w:rsidRPr="00E55C08">
        <w:rPr>
          <w:rFonts w:asciiTheme="minorHAnsi" w:hAnsiTheme="minorHAnsi" w:cstheme="minorHAnsi"/>
          <w:sz w:val="22"/>
          <w:szCs w:val="22"/>
        </w:rPr>
        <w:t xml:space="preserve">When I do it this is what I get. </w:t>
      </w:r>
      <w:r w:rsidRPr="00BB1DD0">
        <w:rPr>
          <w:rFonts w:asciiTheme="minorHAnsi" w:hAnsiTheme="minorHAnsi" w:cstheme="minorHAnsi"/>
          <w:i/>
          <w:sz w:val="22"/>
          <w:szCs w:val="22"/>
        </w:rPr>
        <w:t xml:space="preserve">Your LM co workers should get something similar and email it to </w:t>
      </w:r>
      <w:r w:rsidR="00BB1DD0">
        <w:rPr>
          <w:rFonts w:asciiTheme="minorHAnsi" w:hAnsiTheme="minorHAnsi" w:cstheme="minorHAnsi"/>
          <w:i/>
          <w:sz w:val="22"/>
          <w:szCs w:val="22"/>
        </w:rPr>
        <w:t xml:space="preserve">Wayne Croft – Administrator so </w:t>
      </w:r>
      <w:r w:rsidRPr="00BB1DD0">
        <w:rPr>
          <w:rFonts w:asciiTheme="minorHAnsi" w:hAnsiTheme="minorHAnsi" w:cstheme="minorHAnsi"/>
          <w:i/>
          <w:sz w:val="22"/>
          <w:szCs w:val="22"/>
        </w:rPr>
        <w:t>he can have the web service verify it is ok. This should be an LM address only.</w:t>
      </w:r>
    </w:p>
    <w:p w:rsidR="00D22629" w:rsidRPr="00BB1DD0" w:rsidRDefault="00D22629" w:rsidP="00D22629">
      <w:pPr>
        <w:rPr>
          <w:rFonts w:asciiTheme="minorHAnsi" w:hAnsiTheme="minorHAnsi" w:cstheme="minorHAnsi"/>
          <w:i/>
          <w:sz w:val="22"/>
          <w:szCs w:val="22"/>
        </w:rPr>
      </w:pPr>
    </w:p>
    <w:p w:rsidR="00BB1DD0" w:rsidRDefault="00D22629" w:rsidP="00BB1DD0">
      <w:pPr>
        <w:rPr>
          <w:rStyle w:val="Strong"/>
          <w:rFonts w:asciiTheme="minorHAnsi" w:hAnsiTheme="minorHAnsi" w:cstheme="minorHAnsi"/>
          <w:i/>
          <w:sz w:val="22"/>
          <w:szCs w:val="22"/>
        </w:rPr>
      </w:pPr>
      <w:r w:rsidRPr="00BB1DD0">
        <w:rPr>
          <w:rFonts w:asciiTheme="minorHAnsi" w:hAnsiTheme="minorHAnsi" w:cstheme="minorHAnsi"/>
          <w:i/>
          <w:sz w:val="22"/>
          <w:szCs w:val="22"/>
        </w:rPr>
        <w:t>REMOTE IP ADDRESS SEEN IS</w:t>
      </w:r>
      <w:r w:rsidRPr="00BB1DD0">
        <w:rPr>
          <w:rFonts w:asciiTheme="minorHAnsi" w:hAnsiTheme="minorHAnsi" w:cstheme="minorHAnsi"/>
          <w:i/>
          <w:sz w:val="22"/>
          <w:szCs w:val="22"/>
        </w:rPr>
        <w:br/>
      </w:r>
      <w:r w:rsidRPr="00BB1DD0">
        <w:rPr>
          <w:rStyle w:val="Strong"/>
          <w:rFonts w:asciiTheme="minorHAnsi" w:hAnsiTheme="minorHAnsi" w:cstheme="minorHAnsi"/>
          <w:i/>
          <w:sz w:val="22"/>
          <w:szCs w:val="22"/>
        </w:rPr>
        <w:t>192.31.106.42</w:t>
      </w:r>
    </w:p>
    <w:p w:rsidR="00BB1DD0" w:rsidRDefault="00BB1DD0" w:rsidP="00BB1DD0">
      <w:pPr>
        <w:rPr>
          <w:rFonts w:asciiTheme="minorHAnsi" w:hAnsiTheme="minorHAnsi" w:cstheme="minorHAnsi"/>
          <w:sz w:val="22"/>
          <w:szCs w:val="22"/>
        </w:rPr>
      </w:pPr>
    </w:p>
    <w:p w:rsidR="00BB1DD0" w:rsidRDefault="002C78CB" w:rsidP="00BB1DD0">
      <w:pPr>
        <w:rPr>
          <w:rFonts w:asciiTheme="minorHAnsi" w:hAnsiTheme="minorHAnsi" w:cstheme="minorHAnsi"/>
          <w:i/>
          <w:sz w:val="22"/>
          <w:szCs w:val="22"/>
        </w:rPr>
      </w:pPr>
      <w:r w:rsidRPr="00E55C08">
        <w:rPr>
          <w:rFonts w:asciiTheme="minorHAnsi" w:hAnsiTheme="minorHAnsi" w:cstheme="minorHAnsi"/>
          <w:sz w:val="22"/>
          <w:szCs w:val="22"/>
        </w:rPr>
        <w:t xml:space="preserve">How do I get a list of all current IP addresses? </w:t>
      </w:r>
      <w:r w:rsidRPr="00BB1DD0">
        <w:rPr>
          <w:rFonts w:asciiTheme="minorHAnsi" w:hAnsiTheme="minorHAnsi" w:cstheme="minorHAnsi"/>
          <w:i/>
          <w:sz w:val="22"/>
          <w:szCs w:val="22"/>
        </w:rPr>
        <w:t>An Administrator must log on to Dynaspecs select the home page select build rebuild the home page GO</w:t>
      </w:r>
    </w:p>
    <w:p w:rsidR="00BB1DD0" w:rsidRDefault="00BB1DD0" w:rsidP="00BB1DD0">
      <w:pPr>
        <w:rPr>
          <w:rFonts w:asciiTheme="minorHAnsi" w:hAnsiTheme="minorHAnsi" w:cstheme="minorHAnsi"/>
          <w:sz w:val="22"/>
          <w:szCs w:val="22"/>
        </w:rPr>
      </w:pPr>
    </w:p>
    <w:p w:rsidR="00402D57" w:rsidRPr="00E55C08" w:rsidRDefault="00402D57" w:rsidP="00402D57">
      <w:pPr>
        <w:rPr>
          <w:rFonts w:asciiTheme="minorHAnsi" w:hAnsiTheme="minorHAnsi" w:cstheme="minorHAnsi"/>
          <w:sz w:val="22"/>
          <w:szCs w:val="22"/>
        </w:rPr>
      </w:pPr>
      <w:r w:rsidRPr="00E55C08">
        <w:rPr>
          <w:rFonts w:asciiTheme="minorHAnsi" w:hAnsiTheme="minorHAnsi" w:cstheme="minorHAnsi"/>
          <w:sz w:val="22"/>
          <w:szCs w:val="22"/>
        </w:rPr>
        <w:t>How does a user determine their IP address for Dynaprice? </w:t>
      </w:r>
    </w:p>
    <w:p w:rsidR="00402D57" w:rsidRPr="00BB1DD0" w:rsidRDefault="00402D57" w:rsidP="00402D57">
      <w:pPr>
        <w:rPr>
          <w:rFonts w:asciiTheme="minorHAnsi" w:hAnsiTheme="minorHAnsi" w:cstheme="minorHAnsi"/>
          <w:i/>
          <w:sz w:val="22"/>
          <w:szCs w:val="22"/>
        </w:rPr>
      </w:pPr>
      <w:r w:rsidRPr="00BB1DD0">
        <w:rPr>
          <w:rFonts w:asciiTheme="minorHAnsi" w:hAnsiTheme="minorHAnsi" w:cstheme="minorHAnsi"/>
          <w:i/>
          <w:sz w:val="22"/>
          <w:szCs w:val="22"/>
        </w:rPr>
        <w:t xml:space="preserve">You can always get the IP address our server sees (which may be a proxy server, not the </w:t>
      </w:r>
      <w:proofErr w:type="spellStart"/>
      <w:r w:rsidRPr="00BB1DD0">
        <w:rPr>
          <w:rFonts w:asciiTheme="minorHAnsi" w:hAnsiTheme="minorHAnsi" w:cstheme="minorHAnsi"/>
          <w:i/>
          <w:sz w:val="22"/>
          <w:szCs w:val="22"/>
        </w:rPr>
        <w:t>ipconfig</w:t>
      </w:r>
      <w:proofErr w:type="spellEnd"/>
      <w:r w:rsidRPr="00BB1DD0">
        <w:rPr>
          <w:rFonts w:asciiTheme="minorHAnsi" w:hAnsiTheme="minorHAnsi" w:cstheme="minorHAnsi"/>
          <w:i/>
          <w:sz w:val="22"/>
          <w:szCs w:val="22"/>
        </w:rPr>
        <w:t xml:space="preserve"> report) by going to </w:t>
      </w:r>
      <w:hyperlink r:id="rId25" w:history="1">
        <w:r w:rsidRPr="00BB1DD0">
          <w:rPr>
            <w:rStyle w:val="Hyperlink"/>
            <w:rFonts w:asciiTheme="minorHAnsi" w:hAnsiTheme="minorHAnsi" w:cstheme="minorHAnsi"/>
            <w:i/>
            <w:color w:val="auto"/>
            <w:sz w:val="22"/>
            <w:szCs w:val="22"/>
          </w:rPr>
          <w:t>www.dynaprice.com/from.cfm</w:t>
        </w:r>
      </w:hyperlink>
      <w:r w:rsidRPr="00BB1DD0">
        <w:rPr>
          <w:rFonts w:asciiTheme="minorHAnsi" w:hAnsiTheme="minorHAnsi" w:cstheme="minorHAnsi"/>
          <w:i/>
          <w:sz w:val="22"/>
          <w:szCs w:val="22"/>
        </w:rPr>
        <w:t>.</w:t>
      </w:r>
    </w:p>
    <w:p w:rsidR="00402D57" w:rsidRPr="00E55C08" w:rsidRDefault="00402D57" w:rsidP="00402D57">
      <w:pPr>
        <w:rPr>
          <w:rFonts w:asciiTheme="minorHAnsi" w:hAnsiTheme="minorHAnsi" w:cstheme="minorHAnsi"/>
          <w:sz w:val="22"/>
          <w:szCs w:val="22"/>
        </w:rPr>
      </w:pPr>
      <w:r w:rsidRPr="00E55C08">
        <w:rPr>
          <w:rFonts w:asciiTheme="minorHAnsi" w:hAnsiTheme="minorHAnsi" w:cstheme="minorHAnsi"/>
          <w:sz w:val="22"/>
          <w:szCs w:val="22"/>
        </w:rPr>
        <w:t> </w:t>
      </w:r>
    </w:p>
    <w:p w:rsidR="00402D57" w:rsidRPr="000B6FAA" w:rsidRDefault="00402D57" w:rsidP="00402D57">
      <w:pPr>
        <w:rPr>
          <w:rFonts w:asciiTheme="minorHAnsi" w:hAnsiTheme="minorHAnsi" w:cstheme="minorHAnsi"/>
          <w:i/>
          <w:sz w:val="22"/>
          <w:szCs w:val="22"/>
        </w:rPr>
      </w:pPr>
      <w:r w:rsidRPr="000B6FAA">
        <w:rPr>
          <w:rFonts w:asciiTheme="minorHAnsi" w:hAnsiTheme="minorHAnsi" w:cstheme="minorHAnsi"/>
          <w:i/>
          <w:sz w:val="22"/>
          <w:szCs w:val="22"/>
        </w:rPr>
        <w:t>That is the one reported on a Website Inaccessible message.  That is the IP address to add to the list.</w:t>
      </w:r>
    </w:p>
    <w:p w:rsidR="00402D57" w:rsidRPr="000B6FAA" w:rsidRDefault="00402D57" w:rsidP="00402D57">
      <w:pPr>
        <w:rPr>
          <w:rFonts w:asciiTheme="minorHAnsi" w:hAnsiTheme="minorHAnsi" w:cstheme="minorHAnsi"/>
          <w:i/>
          <w:sz w:val="22"/>
          <w:szCs w:val="22"/>
        </w:rPr>
      </w:pPr>
      <w:r w:rsidRPr="000B6FAA">
        <w:rPr>
          <w:rFonts w:asciiTheme="minorHAnsi" w:hAnsiTheme="minorHAnsi" w:cstheme="minorHAnsi"/>
          <w:i/>
          <w:sz w:val="22"/>
          <w:szCs w:val="22"/>
        </w:rPr>
        <w:t> </w:t>
      </w:r>
    </w:p>
    <w:p w:rsidR="00402D57" w:rsidRPr="000B6FAA" w:rsidRDefault="00402D57" w:rsidP="00402D57">
      <w:pPr>
        <w:rPr>
          <w:rFonts w:asciiTheme="minorHAnsi" w:hAnsiTheme="minorHAnsi" w:cstheme="minorHAnsi"/>
          <w:i/>
          <w:sz w:val="22"/>
          <w:szCs w:val="22"/>
        </w:rPr>
      </w:pPr>
      <w:r w:rsidRPr="000B6FAA">
        <w:rPr>
          <w:rFonts w:asciiTheme="minorHAnsi" w:hAnsiTheme="minorHAnsi" w:cstheme="minorHAnsi"/>
          <w:i/>
          <w:sz w:val="22"/>
          <w:szCs w:val="22"/>
        </w:rPr>
        <w:t>The pop</w:t>
      </w:r>
      <w:r w:rsidR="000B6FAA">
        <w:rPr>
          <w:rFonts w:asciiTheme="minorHAnsi" w:hAnsiTheme="minorHAnsi" w:cstheme="minorHAnsi"/>
          <w:i/>
          <w:sz w:val="22"/>
          <w:szCs w:val="22"/>
        </w:rPr>
        <w:t>-</w:t>
      </w:r>
      <w:r w:rsidRPr="000B6FAA">
        <w:rPr>
          <w:rFonts w:asciiTheme="minorHAnsi" w:hAnsiTheme="minorHAnsi" w:cstheme="minorHAnsi"/>
          <w:i/>
          <w:sz w:val="22"/>
          <w:szCs w:val="22"/>
        </w:rPr>
        <w:t>ups are normal for a change in the IP list (a reminder) and a logout (the expiration notice).</w:t>
      </w:r>
    </w:p>
    <w:p w:rsidR="00402D57" w:rsidRPr="00E55C08" w:rsidRDefault="00402D57" w:rsidP="00402D57">
      <w:pPr>
        <w:rPr>
          <w:rFonts w:asciiTheme="minorHAnsi" w:hAnsiTheme="minorHAnsi" w:cstheme="minorHAnsi"/>
          <w:sz w:val="22"/>
          <w:szCs w:val="22"/>
        </w:rPr>
      </w:pPr>
      <w:r w:rsidRPr="00E55C08">
        <w:rPr>
          <w:rFonts w:asciiTheme="minorHAnsi" w:hAnsiTheme="minorHAnsi" w:cstheme="minorHAnsi"/>
          <w:sz w:val="22"/>
          <w:szCs w:val="22"/>
        </w:rPr>
        <w:t> </w:t>
      </w:r>
    </w:p>
    <w:p w:rsidR="008D4388" w:rsidRPr="000B6FAA" w:rsidRDefault="008D4388" w:rsidP="000B6FAA">
      <w:pPr>
        <w:rPr>
          <w:rFonts w:asciiTheme="minorHAnsi" w:hAnsiTheme="minorHAnsi" w:cstheme="minorHAnsi"/>
          <w:i/>
          <w:sz w:val="22"/>
          <w:szCs w:val="22"/>
        </w:rPr>
      </w:pPr>
      <w:r w:rsidRPr="000B6FAA">
        <w:rPr>
          <w:rFonts w:asciiTheme="minorHAnsi" w:hAnsiTheme="minorHAnsi" w:cstheme="minorHAnsi"/>
          <w:b/>
          <w:sz w:val="22"/>
          <w:szCs w:val="22"/>
        </w:rPr>
        <w:t>Contracts</w:t>
      </w:r>
      <w:r w:rsidRPr="00E55C08">
        <w:rPr>
          <w:rFonts w:asciiTheme="minorHAnsi" w:hAnsiTheme="minorHAnsi" w:cstheme="minorHAnsi"/>
          <w:sz w:val="22"/>
          <w:szCs w:val="22"/>
        </w:rPr>
        <w:t xml:space="preserve">: </w:t>
      </w:r>
      <w:r w:rsidRPr="000B6FAA">
        <w:rPr>
          <w:rFonts w:asciiTheme="minorHAnsi" w:hAnsiTheme="minorHAnsi" w:cstheme="minorHAnsi"/>
          <w:i/>
          <w:sz w:val="22"/>
          <w:szCs w:val="22"/>
        </w:rPr>
        <w:t xml:space="preserve">for an external sale a deal gets changed into a contract by "accepting" the deal and selecting agreeing for contract in the transaction </w:t>
      </w:r>
      <w:r w:rsidR="00807FF8" w:rsidRPr="000B6FAA">
        <w:rPr>
          <w:rFonts w:asciiTheme="minorHAnsi" w:hAnsiTheme="minorHAnsi" w:cstheme="minorHAnsi"/>
          <w:i/>
          <w:sz w:val="22"/>
          <w:szCs w:val="22"/>
        </w:rPr>
        <w:t>deal making</w:t>
      </w:r>
      <w:r w:rsidRPr="000B6FAA">
        <w:rPr>
          <w:rFonts w:asciiTheme="minorHAnsi" w:hAnsiTheme="minorHAnsi" w:cstheme="minorHAnsi"/>
          <w:i/>
          <w:sz w:val="22"/>
          <w:szCs w:val="22"/>
        </w:rPr>
        <w:t xml:space="preserve"> page</w:t>
      </w:r>
    </w:p>
    <w:p w:rsidR="008D4388" w:rsidRPr="00E55C08" w:rsidRDefault="008D4388" w:rsidP="008D4388">
      <w:pPr>
        <w:spacing w:after="240"/>
        <w:rPr>
          <w:rFonts w:asciiTheme="minorHAnsi" w:hAnsiTheme="minorHAnsi" w:cstheme="minorHAnsi"/>
          <w:sz w:val="22"/>
          <w:szCs w:val="22"/>
        </w:rPr>
      </w:pPr>
      <w:r w:rsidRPr="000B6FAA">
        <w:rPr>
          <w:rFonts w:asciiTheme="minorHAnsi" w:hAnsiTheme="minorHAnsi" w:cstheme="minorHAnsi"/>
          <w:i/>
          <w:sz w:val="22"/>
          <w:szCs w:val="22"/>
        </w:rPr>
        <w:br/>
        <w:t xml:space="preserve">Contracts for an internal transfer is turned </w:t>
      </w:r>
      <w:r w:rsidR="00807FF8" w:rsidRPr="000B6FAA">
        <w:rPr>
          <w:rFonts w:asciiTheme="minorHAnsi" w:hAnsiTheme="minorHAnsi" w:cstheme="minorHAnsi"/>
          <w:i/>
          <w:sz w:val="22"/>
          <w:szCs w:val="22"/>
        </w:rPr>
        <w:t>immediately</w:t>
      </w:r>
      <w:r w:rsidRPr="000B6FAA">
        <w:rPr>
          <w:rFonts w:asciiTheme="minorHAnsi" w:hAnsiTheme="minorHAnsi" w:cstheme="minorHAnsi"/>
          <w:i/>
          <w:sz w:val="22"/>
          <w:szCs w:val="22"/>
        </w:rPr>
        <w:t xml:space="preserve"> into a contract where an admin user must approve the transfer -- you all have auto-approved turned on so that step is skipped</w:t>
      </w:r>
      <w:r w:rsidR="00E80421" w:rsidRPr="000B6FAA">
        <w:rPr>
          <w:rFonts w:asciiTheme="minorHAnsi" w:hAnsiTheme="minorHAnsi" w:cstheme="minorHAnsi"/>
          <w:i/>
          <w:sz w:val="22"/>
          <w:szCs w:val="22"/>
        </w:rPr>
        <w:t xml:space="preserve"> </w:t>
      </w:r>
      <w:r w:rsidR="00E80421" w:rsidRPr="00E55C08">
        <w:rPr>
          <w:rFonts w:asciiTheme="minorHAnsi" w:hAnsiTheme="minorHAnsi" w:cstheme="minorHAnsi"/>
          <w:sz w:val="22"/>
          <w:szCs w:val="22"/>
        </w:rPr>
        <w:t xml:space="preserve">– </w:t>
      </w:r>
    </w:p>
    <w:p w:rsidR="00E80421" w:rsidRPr="00E55C08" w:rsidRDefault="00E80421" w:rsidP="008D4388">
      <w:pPr>
        <w:spacing w:after="240"/>
        <w:rPr>
          <w:rFonts w:asciiTheme="minorHAnsi" w:hAnsiTheme="minorHAnsi" w:cstheme="minorHAnsi"/>
          <w:sz w:val="22"/>
          <w:szCs w:val="22"/>
        </w:rPr>
      </w:pPr>
    </w:p>
    <w:p w:rsidR="00E80421" w:rsidRPr="000B6FAA" w:rsidRDefault="00E80421" w:rsidP="008D4388">
      <w:pPr>
        <w:spacing w:after="240"/>
        <w:rPr>
          <w:rFonts w:asciiTheme="minorHAnsi" w:hAnsiTheme="minorHAnsi" w:cstheme="minorHAnsi"/>
          <w:i/>
          <w:sz w:val="22"/>
          <w:szCs w:val="22"/>
        </w:rPr>
      </w:pPr>
      <w:r w:rsidRPr="000B6FAA">
        <w:rPr>
          <w:rFonts w:asciiTheme="minorHAnsi" w:hAnsiTheme="minorHAnsi" w:cstheme="minorHAnsi"/>
          <w:i/>
          <w:sz w:val="22"/>
          <w:szCs w:val="22"/>
        </w:rPr>
        <w:lastRenderedPageBreak/>
        <w:t>Contracts should be done as the assigned staff member or assumed ID to close and archive but make yourself the assigned staff member.</w:t>
      </w:r>
    </w:p>
    <w:p w:rsidR="008D4388" w:rsidRPr="000B6FAA" w:rsidRDefault="00807FF8" w:rsidP="008D4388">
      <w:pPr>
        <w:spacing w:after="240"/>
        <w:rPr>
          <w:rFonts w:asciiTheme="minorHAnsi" w:hAnsiTheme="minorHAnsi" w:cstheme="minorHAnsi"/>
          <w:i/>
          <w:sz w:val="22"/>
          <w:szCs w:val="22"/>
        </w:rPr>
      </w:pPr>
      <w:r w:rsidRPr="000B6FAA">
        <w:rPr>
          <w:rFonts w:asciiTheme="minorHAnsi" w:hAnsiTheme="minorHAnsi" w:cstheme="minorHAnsi"/>
          <w:i/>
          <w:sz w:val="22"/>
          <w:szCs w:val="22"/>
        </w:rPr>
        <w:t>Both</w:t>
      </w:r>
      <w:r w:rsidR="008D4388" w:rsidRPr="000B6FAA">
        <w:rPr>
          <w:rFonts w:asciiTheme="minorHAnsi" w:hAnsiTheme="minorHAnsi" w:cstheme="minorHAnsi"/>
          <w:i/>
          <w:sz w:val="22"/>
          <w:szCs w:val="22"/>
        </w:rPr>
        <w:t xml:space="preserve"> of these contract types, internal and external are searchable/listable from the pending contracts screen from the deals line via </w:t>
      </w:r>
      <w:r w:rsidRPr="000B6FAA">
        <w:rPr>
          <w:rFonts w:asciiTheme="minorHAnsi" w:hAnsiTheme="minorHAnsi" w:cstheme="minorHAnsi"/>
          <w:i/>
          <w:sz w:val="22"/>
          <w:szCs w:val="22"/>
        </w:rPr>
        <w:t>Venue Operations</w:t>
      </w:r>
      <w:r w:rsidR="008D4388" w:rsidRPr="000B6FAA">
        <w:rPr>
          <w:rFonts w:asciiTheme="minorHAnsi" w:hAnsiTheme="minorHAnsi" w:cstheme="minorHAnsi"/>
          <w:i/>
          <w:sz w:val="22"/>
          <w:szCs w:val="22"/>
        </w:rPr>
        <w:t>.</w:t>
      </w:r>
    </w:p>
    <w:p w:rsidR="00783125" w:rsidRPr="00E55C08" w:rsidRDefault="00783125" w:rsidP="008D4388">
      <w:pPr>
        <w:spacing w:after="240"/>
        <w:rPr>
          <w:rFonts w:asciiTheme="minorHAnsi" w:hAnsiTheme="minorHAnsi" w:cstheme="minorHAnsi"/>
          <w:sz w:val="22"/>
          <w:szCs w:val="22"/>
        </w:rPr>
      </w:pPr>
      <w:r w:rsidRPr="000B6FAA">
        <w:rPr>
          <w:rFonts w:asciiTheme="minorHAnsi" w:hAnsiTheme="minorHAnsi" w:cstheme="minorHAnsi"/>
          <w:b/>
          <w:sz w:val="22"/>
          <w:szCs w:val="22"/>
        </w:rPr>
        <w:t>Deals</w:t>
      </w:r>
      <w:r w:rsidRPr="00E55C08">
        <w:rPr>
          <w:rFonts w:asciiTheme="minorHAnsi" w:hAnsiTheme="minorHAnsi" w:cstheme="minorHAnsi"/>
          <w:sz w:val="22"/>
          <w:szCs w:val="22"/>
        </w:rPr>
        <w:t xml:space="preserve"> – hit go then define search.</w:t>
      </w:r>
    </w:p>
    <w:p w:rsidR="00CA13E0" w:rsidRPr="000B6FAA" w:rsidRDefault="004C599F" w:rsidP="00CA13E0">
      <w:pPr>
        <w:spacing w:after="240"/>
        <w:rPr>
          <w:rFonts w:asciiTheme="minorHAnsi" w:hAnsiTheme="minorHAnsi" w:cstheme="minorHAnsi"/>
          <w:i/>
          <w:sz w:val="22"/>
          <w:szCs w:val="22"/>
        </w:rPr>
      </w:pPr>
      <w:r w:rsidRPr="000B6FAA">
        <w:rPr>
          <w:rFonts w:asciiTheme="minorHAnsi" w:hAnsiTheme="minorHAnsi" w:cstheme="minorHAnsi"/>
          <w:i/>
          <w:sz w:val="22"/>
          <w:szCs w:val="22"/>
        </w:rPr>
        <w:t>Deal making for an external sale a deal gets changed into a contract by "accepting" the deal and selecting agreeing for contract in the transaction deal making page</w:t>
      </w:r>
      <w:r w:rsidRPr="000B6FAA">
        <w:rPr>
          <w:rFonts w:asciiTheme="minorHAnsi" w:hAnsiTheme="minorHAnsi" w:cstheme="minorHAnsi"/>
          <w:i/>
          <w:sz w:val="22"/>
          <w:szCs w:val="22"/>
        </w:rPr>
        <w:br/>
        <w:t>an internal transfer is turned immediately into a contract where an admin user must approve the transfer -- you all have auto-approved turned on so that step is skipped</w:t>
      </w:r>
      <w:r w:rsidRPr="000B6FAA">
        <w:rPr>
          <w:rFonts w:asciiTheme="minorHAnsi" w:hAnsiTheme="minorHAnsi" w:cstheme="minorHAnsi"/>
          <w:i/>
          <w:sz w:val="22"/>
          <w:szCs w:val="22"/>
        </w:rPr>
        <w:br/>
        <w:t xml:space="preserve">both of these contract types, internal and external are searchable/listable from the pending contracts screen from the deals line via </w:t>
      </w:r>
      <w:r w:rsidR="00807FF8" w:rsidRPr="000B6FAA">
        <w:rPr>
          <w:rFonts w:asciiTheme="minorHAnsi" w:hAnsiTheme="minorHAnsi" w:cstheme="minorHAnsi"/>
          <w:i/>
          <w:sz w:val="22"/>
          <w:szCs w:val="22"/>
        </w:rPr>
        <w:t>Venue Operations</w:t>
      </w:r>
      <w:r w:rsidRPr="000B6FAA">
        <w:rPr>
          <w:rFonts w:asciiTheme="minorHAnsi" w:hAnsiTheme="minorHAnsi" w:cstheme="minorHAnsi"/>
          <w:i/>
          <w:sz w:val="22"/>
          <w:szCs w:val="22"/>
        </w:rPr>
        <w:t>.</w:t>
      </w:r>
    </w:p>
    <w:p w:rsidR="00CA13E0" w:rsidRPr="000B6FAA" w:rsidRDefault="00235394" w:rsidP="008D4388">
      <w:pPr>
        <w:spacing w:after="240"/>
        <w:rPr>
          <w:rFonts w:asciiTheme="minorHAnsi" w:hAnsiTheme="minorHAnsi" w:cstheme="minorHAnsi"/>
          <w:i/>
          <w:sz w:val="22"/>
          <w:szCs w:val="22"/>
        </w:rPr>
      </w:pPr>
      <w:r w:rsidRPr="00E55C08">
        <w:rPr>
          <w:rFonts w:asciiTheme="minorHAnsi" w:hAnsiTheme="minorHAnsi" w:cstheme="minorHAnsi"/>
          <w:sz w:val="22"/>
          <w:szCs w:val="22"/>
        </w:rPr>
        <w:t xml:space="preserve">How do I access contract information? </w:t>
      </w:r>
      <w:r w:rsidRPr="000B6FAA">
        <w:rPr>
          <w:rFonts w:asciiTheme="minorHAnsi" w:hAnsiTheme="minorHAnsi" w:cstheme="minorHAnsi"/>
          <w:i/>
          <w:sz w:val="22"/>
          <w:szCs w:val="22"/>
        </w:rPr>
        <w:t xml:space="preserve">When a contract is in process for an item the quantity will be reduced for that item to equal the contract(s). In the inventory venue you access the listing, edit the listing, and a blue contract number will show up just below the adjusted quantity (upper center of the template). </w:t>
      </w:r>
    </w:p>
    <w:p w:rsidR="00CA13E0" w:rsidRPr="00E55C08" w:rsidRDefault="00CA13E0" w:rsidP="008D4388">
      <w:pPr>
        <w:spacing w:after="240"/>
        <w:rPr>
          <w:rFonts w:asciiTheme="minorHAnsi" w:hAnsiTheme="minorHAnsi" w:cstheme="minorHAnsi"/>
          <w:sz w:val="22"/>
          <w:szCs w:val="22"/>
        </w:rPr>
      </w:pPr>
    </w:p>
    <w:p w:rsidR="008D4388" w:rsidRPr="00E55C08" w:rsidRDefault="008D4388" w:rsidP="004D0A43">
      <w:pPr>
        <w:rPr>
          <w:rFonts w:asciiTheme="minorHAnsi" w:hAnsiTheme="minorHAnsi" w:cstheme="minorHAnsi"/>
          <w:b/>
          <w:sz w:val="22"/>
          <w:szCs w:val="22"/>
        </w:rPr>
      </w:pPr>
      <w:r w:rsidRPr="00E55C08">
        <w:rPr>
          <w:rFonts w:asciiTheme="minorHAnsi" w:hAnsiTheme="minorHAnsi" w:cstheme="minorHAnsi"/>
          <w:b/>
          <w:sz w:val="22"/>
          <w:szCs w:val="22"/>
        </w:rPr>
        <w:t xml:space="preserve">What is the difference between deal making and a </w:t>
      </w:r>
      <w:r w:rsidR="00807FF8" w:rsidRPr="00E55C08">
        <w:rPr>
          <w:rFonts w:asciiTheme="minorHAnsi" w:hAnsiTheme="minorHAnsi" w:cstheme="minorHAnsi"/>
          <w:b/>
          <w:sz w:val="22"/>
          <w:szCs w:val="22"/>
        </w:rPr>
        <w:t>contract?</w:t>
      </w:r>
    </w:p>
    <w:p w:rsidR="003946E6" w:rsidRPr="00E55C08" w:rsidRDefault="003946E6" w:rsidP="004D0A43">
      <w:pPr>
        <w:rPr>
          <w:rFonts w:asciiTheme="minorHAnsi" w:hAnsiTheme="minorHAnsi" w:cstheme="minorHAnsi"/>
          <w:b/>
          <w:sz w:val="22"/>
          <w:szCs w:val="22"/>
        </w:rPr>
      </w:pPr>
    </w:p>
    <w:p w:rsidR="003946E6" w:rsidRPr="00E55C08" w:rsidRDefault="003946E6" w:rsidP="004D0A43">
      <w:pPr>
        <w:rPr>
          <w:rFonts w:asciiTheme="minorHAnsi" w:hAnsiTheme="minorHAnsi" w:cstheme="minorHAnsi"/>
          <w:b/>
          <w:sz w:val="22"/>
          <w:szCs w:val="22"/>
        </w:rPr>
      </w:pPr>
      <w:r w:rsidRPr="00E55C08">
        <w:rPr>
          <w:rFonts w:asciiTheme="minorHAnsi" w:hAnsiTheme="minorHAnsi" w:cstheme="minorHAnsi"/>
          <w:b/>
          <w:sz w:val="22"/>
          <w:szCs w:val="22"/>
        </w:rPr>
        <w:t>How do we create user list for emailing different groups:</w:t>
      </w:r>
    </w:p>
    <w:p w:rsidR="003946E6" w:rsidRPr="00E55C08" w:rsidRDefault="003946E6" w:rsidP="004D0A43">
      <w:pPr>
        <w:rPr>
          <w:rFonts w:asciiTheme="minorHAnsi" w:hAnsiTheme="minorHAnsi" w:cstheme="minorHAnsi"/>
          <w:b/>
          <w:sz w:val="22"/>
          <w:szCs w:val="22"/>
        </w:rPr>
      </w:pPr>
    </w:p>
    <w:p w:rsidR="003946E6" w:rsidRPr="000B6FAA" w:rsidRDefault="003946E6" w:rsidP="003946E6">
      <w:pPr>
        <w:numPr>
          <w:ilvl w:val="0"/>
          <w:numId w:val="5"/>
        </w:numPr>
        <w:rPr>
          <w:rFonts w:asciiTheme="minorHAnsi" w:hAnsiTheme="minorHAnsi" w:cstheme="minorHAnsi"/>
          <w:i/>
          <w:sz w:val="22"/>
          <w:szCs w:val="22"/>
        </w:rPr>
      </w:pPr>
      <w:r w:rsidRPr="000B6FAA">
        <w:rPr>
          <w:rFonts w:asciiTheme="minorHAnsi" w:hAnsiTheme="minorHAnsi" w:cstheme="minorHAnsi"/>
          <w:i/>
          <w:sz w:val="22"/>
          <w:szCs w:val="22"/>
        </w:rPr>
        <w:t xml:space="preserve">Venue ops </w:t>
      </w:r>
    </w:p>
    <w:p w:rsidR="003946E6" w:rsidRPr="000B6FAA" w:rsidRDefault="003946E6" w:rsidP="003946E6">
      <w:pPr>
        <w:numPr>
          <w:ilvl w:val="0"/>
          <w:numId w:val="5"/>
        </w:numPr>
        <w:rPr>
          <w:rFonts w:asciiTheme="minorHAnsi" w:hAnsiTheme="minorHAnsi" w:cstheme="minorHAnsi"/>
          <w:i/>
          <w:sz w:val="22"/>
          <w:szCs w:val="22"/>
        </w:rPr>
      </w:pPr>
      <w:r w:rsidRPr="000B6FAA">
        <w:rPr>
          <w:rFonts w:asciiTheme="minorHAnsi" w:hAnsiTheme="minorHAnsi" w:cstheme="minorHAnsi"/>
          <w:i/>
          <w:sz w:val="22"/>
          <w:szCs w:val="22"/>
        </w:rPr>
        <w:t xml:space="preserve">On the Lists line select edit with “create new”  selected in the dropdown </w:t>
      </w:r>
    </w:p>
    <w:p w:rsidR="003946E6" w:rsidRPr="000B6FAA" w:rsidRDefault="003946E6" w:rsidP="003946E6">
      <w:pPr>
        <w:numPr>
          <w:ilvl w:val="0"/>
          <w:numId w:val="5"/>
        </w:numPr>
        <w:rPr>
          <w:rFonts w:asciiTheme="minorHAnsi" w:hAnsiTheme="minorHAnsi" w:cstheme="minorHAnsi"/>
          <w:i/>
          <w:sz w:val="22"/>
          <w:szCs w:val="22"/>
        </w:rPr>
      </w:pPr>
      <w:r w:rsidRPr="000B6FAA">
        <w:rPr>
          <w:rFonts w:asciiTheme="minorHAnsi" w:hAnsiTheme="minorHAnsi" w:cstheme="minorHAnsi"/>
          <w:i/>
          <w:sz w:val="22"/>
          <w:szCs w:val="22"/>
        </w:rPr>
        <w:t>Give the list a name in the popup window</w:t>
      </w:r>
    </w:p>
    <w:p w:rsidR="003946E6" w:rsidRPr="000B6FAA" w:rsidRDefault="003946E6" w:rsidP="003946E6">
      <w:pPr>
        <w:numPr>
          <w:ilvl w:val="0"/>
          <w:numId w:val="5"/>
        </w:numPr>
        <w:rPr>
          <w:rFonts w:asciiTheme="minorHAnsi" w:hAnsiTheme="minorHAnsi" w:cstheme="minorHAnsi"/>
          <w:i/>
          <w:sz w:val="22"/>
          <w:szCs w:val="22"/>
        </w:rPr>
      </w:pPr>
      <w:r w:rsidRPr="000B6FAA">
        <w:rPr>
          <w:rFonts w:asciiTheme="minorHAnsi" w:hAnsiTheme="minorHAnsi" w:cstheme="minorHAnsi"/>
          <w:i/>
          <w:sz w:val="22"/>
          <w:szCs w:val="22"/>
        </w:rPr>
        <w:t xml:space="preserve">Click the set criteria </w:t>
      </w:r>
      <w:r w:rsidR="00BB75FA" w:rsidRPr="000B6FAA">
        <w:rPr>
          <w:rFonts w:asciiTheme="minorHAnsi" w:hAnsiTheme="minorHAnsi" w:cstheme="minorHAnsi"/>
          <w:i/>
          <w:sz w:val="22"/>
          <w:szCs w:val="22"/>
        </w:rPr>
        <w:t>Icon</w:t>
      </w:r>
      <w:r w:rsidRPr="000B6FAA">
        <w:rPr>
          <w:rFonts w:asciiTheme="minorHAnsi" w:hAnsiTheme="minorHAnsi" w:cstheme="minorHAnsi"/>
          <w:i/>
          <w:sz w:val="22"/>
          <w:szCs w:val="22"/>
        </w:rPr>
        <w:t xml:space="preserve"> to set the criteria to build the list—in this case, set the email box =</w:t>
      </w:r>
      <w:proofErr w:type="gramStart"/>
      <w:r w:rsidRPr="000B6FAA">
        <w:rPr>
          <w:rFonts w:asciiTheme="minorHAnsi" w:hAnsiTheme="minorHAnsi" w:cstheme="minorHAnsi"/>
          <w:i/>
          <w:sz w:val="22"/>
          <w:szCs w:val="22"/>
        </w:rPr>
        <w:t xml:space="preserve">  </w:t>
      </w:r>
      <w:proofErr w:type="gramEnd"/>
      <w:r w:rsidRPr="000B6FAA">
        <w:rPr>
          <w:rFonts w:asciiTheme="minorHAnsi" w:hAnsiTheme="minorHAnsi" w:cstheme="minorHAnsi"/>
          <w:i/>
          <w:sz w:val="22"/>
          <w:szCs w:val="22"/>
        </w:rPr>
        <w:fldChar w:fldCharType="begin"/>
      </w:r>
      <w:r w:rsidRPr="000B6FAA">
        <w:rPr>
          <w:rFonts w:asciiTheme="minorHAnsi" w:hAnsiTheme="minorHAnsi" w:cstheme="minorHAnsi"/>
          <w:i/>
          <w:sz w:val="22"/>
          <w:szCs w:val="22"/>
        </w:rPr>
        <w:instrText xml:space="preserve"> HYPERLINK "mailto:pat.h..@lmco" </w:instrText>
      </w:r>
      <w:r w:rsidRPr="000B6FAA">
        <w:rPr>
          <w:rFonts w:asciiTheme="minorHAnsi" w:hAnsiTheme="minorHAnsi" w:cstheme="minorHAnsi"/>
          <w:i/>
          <w:sz w:val="22"/>
          <w:szCs w:val="22"/>
        </w:rPr>
        <w:fldChar w:fldCharType="separate"/>
      </w:r>
      <w:r w:rsidRPr="000B6FAA">
        <w:rPr>
          <w:rStyle w:val="Hyperlink"/>
          <w:rFonts w:asciiTheme="minorHAnsi" w:hAnsiTheme="minorHAnsi" w:cstheme="minorHAnsi"/>
          <w:i/>
          <w:color w:val="auto"/>
          <w:sz w:val="22"/>
          <w:szCs w:val="22"/>
        </w:rPr>
        <w:t>pat.h..@lmco</w:t>
      </w:r>
      <w:r w:rsidRPr="000B6FAA">
        <w:rPr>
          <w:rFonts w:asciiTheme="minorHAnsi" w:hAnsiTheme="minorHAnsi" w:cstheme="minorHAnsi"/>
          <w:i/>
          <w:sz w:val="22"/>
          <w:szCs w:val="22"/>
        </w:rPr>
        <w:fldChar w:fldCharType="end"/>
      </w:r>
      <w:r w:rsidRPr="000B6FAA">
        <w:rPr>
          <w:rFonts w:asciiTheme="minorHAnsi" w:hAnsiTheme="minorHAnsi" w:cstheme="minorHAnsi"/>
          <w:i/>
          <w:sz w:val="22"/>
          <w:szCs w:val="22"/>
        </w:rPr>
        <w:t xml:space="preserve"> etc</w:t>
      </w:r>
      <w:proofErr w:type="gramStart"/>
      <w:r w:rsidRPr="000B6FAA">
        <w:rPr>
          <w:rFonts w:asciiTheme="minorHAnsi" w:hAnsiTheme="minorHAnsi" w:cstheme="minorHAnsi"/>
          <w:i/>
          <w:sz w:val="22"/>
          <w:szCs w:val="22"/>
        </w:rPr>
        <w:t>..</w:t>
      </w:r>
      <w:proofErr w:type="gramEnd"/>
      <w:r w:rsidRPr="000B6FAA">
        <w:rPr>
          <w:rFonts w:asciiTheme="minorHAnsi" w:hAnsiTheme="minorHAnsi" w:cstheme="minorHAnsi"/>
          <w:i/>
          <w:sz w:val="22"/>
          <w:szCs w:val="22"/>
        </w:rPr>
        <w:t xml:space="preserve"> </w:t>
      </w:r>
    </w:p>
    <w:p w:rsidR="003946E6" w:rsidRPr="000B6FAA" w:rsidRDefault="003946E6" w:rsidP="003946E6">
      <w:pPr>
        <w:numPr>
          <w:ilvl w:val="0"/>
          <w:numId w:val="5"/>
        </w:numPr>
        <w:rPr>
          <w:rFonts w:asciiTheme="minorHAnsi" w:hAnsiTheme="minorHAnsi" w:cstheme="minorHAnsi"/>
          <w:i/>
          <w:sz w:val="22"/>
          <w:szCs w:val="22"/>
        </w:rPr>
      </w:pPr>
      <w:r w:rsidRPr="000B6FAA">
        <w:rPr>
          <w:rFonts w:asciiTheme="minorHAnsi" w:hAnsiTheme="minorHAnsi" w:cstheme="minorHAnsi"/>
          <w:i/>
          <w:sz w:val="22"/>
          <w:szCs w:val="22"/>
        </w:rPr>
        <w:t>View/edit list will show the results.</w:t>
      </w:r>
    </w:p>
    <w:p w:rsidR="003946E6" w:rsidRPr="000B6FAA" w:rsidRDefault="003946E6" w:rsidP="003946E6">
      <w:pPr>
        <w:numPr>
          <w:ilvl w:val="0"/>
          <w:numId w:val="5"/>
        </w:numPr>
        <w:rPr>
          <w:rFonts w:asciiTheme="minorHAnsi" w:hAnsiTheme="minorHAnsi" w:cstheme="minorHAnsi"/>
          <w:i/>
          <w:sz w:val="22"/>
          <w:szCs w:val="22"/>
        </w:rPr>
      </w:pPr>
      <w:r w:rsidRPr="000B6FAA">
        <w:rPr>
          <w:rFonts w:asciiTheme="minorHAnsi" w:hAnsiTheme="minorHAnsi" w:cstheme="minorHAnsi"/>
          <w:i/>
          <w:sz w:val="22"/>
          <w:szCs w:val="22"/>
        </w:rPr>
        <w:t xml:space="preserve">Click use to send a message to the list </w:t>
      </w:r>
    </w:p>
    <w:p w:rsidR="003946E6" w:rsidRPr="000B6FAA" w:rsidRDefault="003946E6" w:rsidP="004D0A43">
      <w:pPr>
        <w:rPr>
          <w:rFonts w:asciiTheme="minorHAnsi" w:hAnsiTheme="minorHAnsi" w:cstheme="minorHAnsi"/>
          <w:b/>
          <w:i/>
          <w:sz w:val="22"/>
          <w:szCs w:val="22"/>
        </w:rPr>
      </w:pPr>
    </w:p>
    <w:p w:rsidR="003946E6" w:rsidRPr="00E55C08" w:rsidRDefault="003946E6" w:rsidP="004D0A43">
      <w:pPr>
        <w:rPr>
          <w:rFonts w:asciiTheme="minorHAnsi" w:hAnsiTheme="minorHAnsi" w:cstheme="minorHAnsi"/>
          <w:b/>
          <w:sz w:val="22"/>
          <w:szCs w:val="22"/>
        </w:rPr>
      </w:pPr>
    </w:p>
    <w:p w:rsidR="003946E6" w:rsidRPr="000B6FAA" w:rsidRDefault="00893157" w:rsidP="004D0A43">
      <w:pPr>
        <w:rPr>
          <w:rFonts w:asciiTheme="minorHAnsi" w:hAnsiTheme="minorHAnsi" w:cstheme="minorHAnsi"/>
          <w:b/>
          <w:i/>
          <w:sz w:val="22"/>
          <w:szCs w:val="22"/>
        </w:rPr>
      </w:pPr>
      <w:r w:rsidRPr="00E55C08">
        <w:rPr>
          <w:rFonts w:asciiTheme="minorHAnsi" w:hAnsiTheme="minorHAnsi" w:cstheme="minorHAnsi"/>
          <w:b/>
          <w:sz w:val="22"/>
          <w:szCs w:val="22"/>
        </w:rPr>
        <w:t>How do we process a locked out client for password problems:</w:t>
      </w:r>
      <w:r w:rsidR="001D3E78" w:rsidRPr="00E55C08">
        <w:rPr>
          <w:rFonts w:asciiTheme="minorHAnsi" w:hAnsiTheme="minorHAnsi" w:cstheme="minorHAnsi"/>
          <w:sz w:val="22"/>
          <w:szCs w:val="22"/>
        </w:rPr>
        <w:t xml:space="preserve"> tip:   </w:t>
      </w:r>
      <w:r w:rsidR="001D3E78" w:rsidRPr="000B6FAA">
        <w:rPr>
          <w:rFonts w:asciiTheme="minorHAnsi" w:hAnsiTheme="minorHAnsi" w:cstheme="minorHAnsi"/>
          <w:i/>
          <w:sz w:val="22"/>
          <w:szCs w:val="22"/>
        </w:rPr>
        <w:t>on the screen where it says they have exhausted all their login attempts have them add</w:t>
      </w:r>
      <w:r w:rsidR="00FF6EA3" w:rsidRPr="000B6FAA">
        <w:rPr>
          <w:rFonts w:asciiTheme="minorHAnsi" w:hAnsiTheme="minorHAnsi" w:cstheme="minorHAnsi"/>
          <w:i/>
          <w:sz w:val="22"/>
          <w:szCs w:val="22"/>
        </w:rPr>
        <w:t xml:space="preserve"> -</w:t>
      </w:r>
      <w:r w:rsidR="001D3E78" w:rsidRPr="000B6FAA">
        <w:rPr>
          <w:rFonts w:asciiTheme="minorHAnsi" w:hAnsiTheme="minorHAnsi" w:cstheme="minorHAnsi"/>
          <w:i/>
          <w:sz w:val="22"/>
          <w:szCs w:val="22"/>
        </w:rPr>
        <w:t xml:space="preserve"> &amp;logout=true</w:t>
      </w:r>
      <w:r w:rsidR="00FF6EA3" w:rsidRPr="000B6FAA">
        <w:rPr>
          <w:rFonts w:asciiTheme="minorHAnsi" w:hAnsiTheme="minorHAnsi" w:cstheme="minorHAnsi"/>
          <w:i/>
          <w:sz w:val="22"/>
          <w:szCs w:val="22"/>
        </w:rPr>
        <w:t xml:space="preserve"> -</w:t>
      </w:r>
      <w:r w:rsidR="001D3E78" w:rsidRPr="000B6FAA">
        <w:rPr>
          <w:rFonts w:asciiTheme="minorHAnsi" w:hAnsiTheme="minorHAnsi" w:cstheme="minorHAnsi"/>
          <w:i/>
          <w:sz w:val="22"/>
          <w:szCs w:val="22"/>
        </w:rPr>
        <w:t xml:space="preserve"> to the end of the </w:t>
      </w:r>
      <w:r w:rsidR="00807FF8" w:rsidRPr="000B6FAA">
        <w:rPr>
          <w:rFonts w:asciiTheme="minorHAnsi" w:hAnsiTheme="minorHAnsi" w:cstheme="minorHAnsi"/>
          <w:i/>
          <w:sz w:val="22"/>
          <w:szCs w:val="22"/>
        </w:rPr>
        <w:t>URL</w:t>
      </w:r>
      <w:r w:rsidR="001D3E78" w:rsidRPr="000B6FAA">
        <w:rPr>
          <w:rFonts w:asciiTheme="minorHAnsi" w:hAnsiTheme="minorHAnsi" w:cstheme="minorHAnsi"/>
          <w:i/>
          <w:sz w:val="22"/>
          <w:szCs w:val="22"/>
        </w:rPr>
        <w:t xml:space="preserve"> in the address window and click go or hit enter. This should give them 3 more chances to login</w:t>
      </w:r>
    </w:p>
    <w:p w:rsidR="00893157" w:rsidRPr="00E55C08" w:rsidRDefault="00893157" w:rsidP="004D0A43">
      <w:pPr>
        <w:rPr>
          <w:rFonts w:asciiTheme="minorHAnsi" w:hAnsiTheme="minorHAnsi" w:cstheme="minorHAnsi"/>
          <w:b/>
          <w:sz w:val="22"/>
          <w:szCs w:val="22"/>
        </w:rPr>
      </w:pPr>
    </w:p>
    <w:p w:rsidR="00893157" w:rsidRPr="000B6FAA" w:rsidRDefault="00893157" w:rsidP="00893157">
      <w:pPr>
        <w:rPr>
          <w:rFonts w:asciiTheme="minorHAnsi" w:hAnsiTheme="minorHAnsi" w:cstheme="minorHAnsi"/>
          <w:i/>
          <w:sz w:val="22"/>
          <w:szCs w:val="22"/>
        </w:rPr>
      </w:pPr>
      <w:r w:rsidRPr="00E55C08">
        <w:rPr>
          <w:rFonts w:asciiTheme="minorHAnsi" w:hAnsiTheme="minorHAnsi" w:cstheme="minorHAnsi"/>
          <w:sz w:val="22"/>
          <w:szCs w:val="22"/>
        </w:rPr>
        <w:br/>
      </w:r>
      <w:r w:rsidR="001D3E78" w:rsidRPr="000B6FAA">
        <w:rPr>
          <w:rFonts w:asciiTheme="minorHAnsi" w:hAnsiTheme="minorHAnsi" w:cstheme="minorHAnsi"/>
          <w:i/>
          <w:sz w:val="22"/>
          <w:szCs w:val="22"/>
        </w:rPr>
        <w:t>The</w:t>
      </w:r>
      <w:r w:rsidRPr="000B6FAA">
        <w:rPr>
          <w:rFonts w:asciiTheme="minorHAnsi" w:hAnsiTheme="minorHAnsi" w:cstheme="minorHAnsi"/>
          <w:i/>
          <w:sz w:val="22"/>
          <w:szCs w:val="22"/>
        </w:rPr>
        <w:t xml:space="preserve"> system only generates passwords on self-registrations. </w:t>
      </w:r>
      <w:r w:rsidR="001D3E78" w:rsidRPr="000B6FAA">
        <w:rPr>
          <w:rFonts w:asciiTheme="minorHAnsi" w:hAnsiTheme="minorHAnsi" w:cstheme="minorHAnsi"/>
          <w:i/>
          <w:sz w:val="22"/>
          <w:szCs w:val="22"/>
        </w:rPr>
        <w:t xml:space="preserve">Administrators </w:t>
      </w:r>
      <w:r w:rsidRPr="000B6FAA">
        <w:rPr>
          <w:rFonts w:asciiTheme="minorHAnsi" w:hAnsiTheme="minorHAnsi" w:cstheme="minorHAnsi"/>
          <w:i/>
          <w:sz w:val="22"/>
          <w:szCs w:val="22"/>
        </w:rPr>
        <w:t xml:space="preserve">can set the password to whatever you want; give it them and it should work. </w:t>
      </w:r>
      <w:r w:rsidR="001D3E78" w:rsidRPr="000B6FAA">
        <w:rPr>
          <w:rFonts w:asciiTheme="minorHAnsi" w:hAnsiTheme="minorHAnsi" w:cstheme="minorHAnsi"/>
          <w:i/>
          <w:sz w:val="22"/>
          <w:szCs w:val="22"/>
        </w:rPr>
        <w:t xml:space="preserve">I have tried doing this a number of times and I know it works. </w:t>
      </w:r>
      <w:r w:rsidRPr="000B6FAA">
        <w:rPr>
          <w:rFonts w:asciiTheme="minorHAnsi" w:hAnsiTheme="minorHAnsi" w:cstheme="minorHAnsi"/>
          <w:i/>
          <w:sz w:val="22"/>
          <w:szCs w:val="22"/>
        </w:rPr>
        <w:br/>
      </w:r>
      <w:r w:rsidRPr="000B6FAA">
        <w:rPr>
          <w:rFonts w:asciiTheme="minorHAnsi" w:hAnsiTheme="minorHAnsi" w:cstheme="minorHAnsi"/>
          <w:i/>
          <w:sz w:val="22"/>
          <w:szCs w:val="22"/>
        </w:rPr>
        <w:br/>
      </w:r>
      <w:r w:rsidR="001D3E78" w:rsidRPr="00E55C08">
        <w:rPr>
          <w:rFonts w:asciiTheme="minorHAnsi" w:hAnsiTheme="minorHAnsi" w:cstheme="minorHAnsi"/>
          <w:sz w:val="22"/>
          <w:szCs w:val="22"/>
        </w:rPr>
        <w:t>Did</w:t>
      </w:r>
      <w:r w:rsidRPr="00E55C08">
        <w:rPr>
          <w:rFonts w:asciiTheme="minorHAnsi" w:hAnsiTheme="minorHAnsi" w:cstheme="minorHAnsi"/>
          <w:sz w:val="22"/>
          <w:szCs w:val="22"/>
        </w:rPr>
        <w:t xml:space="preserve"> you remember to set the permissions of those users to the min. to get into the </w:t>
      </w:r>
      <w:r w:rsidR="00807FF8" w:rsidRPr="00E55C08">
        <w:rPr>
          <w:rFonts w:asciiTheme="minorHAnsi" w:hAnsiTheme="minorHAnsi" w:cstheme="minorHAnsi"/>
          <w:sz w:val="22"/>
          <w:szCs w:val="22"/>
        </w:rPr>
        <w:t>site?</w:t>
      </w:r>
      <w:r w:rsidRPr="00E55C08">
        <w:rPr>
          <w:rFonts w:asciiTheme="minorHAnsi" w:hAnsiTheme="minorHAnsi" w:cstheme="minorHAnsi"/>
          <w:sz w:val="22"/>
          <w:szCs w:val="22"/>
        </w:rPr>
        <w:t xml:space="preserve"> I believe for redeployment company status must be at least employee.</w:t>
      </w:r>
      <w:r w:rsidRPr="00E55C08">
        <w:rPr>
          <w:rFonts w:asciiTheme="minorHAnsi" w:hAnsiTheme="minorHAnsi" w:cstheme="minorHAnsi"/>
          <w:sz w:val="22"/>
          <w:szCs w:val="22"/>
        </w:rPr>
        <w:br/>
      </w:r>
      <w:r w:rsidRPr="00E55C08">
        <w:rPr>
          <w:rFonts w:asciiTheme="minorHAnsi" w:hAnsiTheme="minorHAnsi" w:cstheme="minorHAnsi"/>
          <w:sz w:val="22"/>
          <w:szCs w:val="22"/>
        </w:rPr>
        <w:br/>
      </w:r>
      <w:r w:rsidR="00807FF8" w:rsidRPr="00E55C08">
        <w:rPr>
          <w:rFonts w:asciiTheme="minorHAnsi" w:hAnsiTheme="minorHAnsi" w:cstheme="minorHAnsi"/>
          <w:sz w:val="22"/>
          <w:szCs w:val="22"/>
        </w:rPr>
        <w:lastRenderedPageBreak/>
        <w:t>Un-documented</w:t>
      </w:r>
      <w:r w:rsidRPr="00E55C08">
        <w:rPr>
          <w:rFonts w:asciiTheme="minorHAnsi" w:hAnsiTheme="minorHAnsi" w:cstheme="minorHAnsi"/>
          <w:sz w:val="22"/>
          <w:szCs w:val="22"/>
        </w:rPr>
        <w:t xml:space="preserve"> tip:   </w:t>
      </w:r>
      <w:r w:rsidRPr="000B6FAA">
        <w:rPr>
          <w:rFonts w:asciiTheme="minorHAnsi" w:hAnsiTheme="minorHAnsi" w:cstheme="minorHAnsi"/>
          <w:i/>
          <w:sz w:val="22"/>
          <w:szCs w:val="22"/>
        </w:rPr>
        <w:t xml:space="preserve">on the screen where it says they have exhausted all their login attempts have them add &amp;logout=true to the end of the </w:t>
      </w:r>
      <w:r w:rsidR="00807FF8" w:rsidRPr="000B6FAA">
        <w:rPr>
          <w:rFonts w:asciiTheme="minorHAnsi" w:hAnsiTheme="minorHAnsi" w:cstheme="minorHAnsi"/>
          <w:i/>
          <w:sz w:val="22"/>
          <w:szCs w:val="22"/>
        </w:rPr>
        <w:t>URL</w:t>
      </w:r>
      <w:r w:rsidRPr="000B6FAA">
        <w:rPr>
          <w:rFonts w:asciiTheme="minorHAnsi" w:hAnsiTheme="minorHAnsi" w:cstheme="minorHAnsi"/>
          <w:i/>
          <w:sz w:val="22"/>
          <w:szCs w:val="22"/>
        </w:rPr>
        <w:t xml:space="preserve"> in the address window and click go or hit enter. This should give them 3 more chances to login; but make sure all the conditions are right for a successful login.</w:t>
      </w:r>
      <w:r w:rsidRPr="000B6FAA">
        <w:rPr>
          <w:rFonts w:asciiTheme="minorHAnsi" w:hAnsiTheme="minorHAnsi" w:cstheme="minorHAnsi"/>
          <w:i/>
          <w:sz w:val="22"/>
          <w:szCs w:val="22"/>
        </w:rPr>
        <w:br/>
      </w:r>
      <w:r w:rsidRPr="00E55C08">
        <w:rPr>
          <w:rFonts w:asciiTheme="minorHAnsi" w:hAnsiTheme="minorHAnsi" w:cstheme="minorHAnsi"/>
          <w:sz w:val="22"/>
          <w:szCs w:val="22"/>
        </w:rPr>
        <w:br/>
      </w:r>
      <w:r w:rsidR="00807FF8" w:rsidRPr="000B6FAA">
        <w:rPr>
          <w:rFonts w:asciiTheme="minorHAnsi" w:hAnsiTheme="minorHAnsi" w:cstheme="minorHAnsi"/>
          <w:i/>
          <w:sz w:val="22"/>
          <w:szCs w:val="22"/>
        </w:rPr>
        <w:t>If</w:t>
      </w:r>
      <w:r w:rsidRPr="000B6FAA">
        <w:rPr>
          <w:rFonts w:asciiTheme="minorHAnsi" w:hAnsiTheme="minorHAnsi" w:cstheme="minorHAnsi"/>
          <w:i/>
          <w:sz w:val="22"/>
          <w:szCs w:val="22"/>
        </w:rPr>
        <w:t xml:space="preserve"> this does not work then see the attachment for instructions on the official way to help someone locked out.</w:t>
      </w:r>
    </w:p>
    <w:p w:rsidR="00CA13E0" w:rsidRPr="00E55C08" w:rsidRDefault="00CA13E0" w:rsidP="00893157">
      <w:pPr>
        <w:rPr>
          <w:rFonts w:asciiTheme="minorHAnsi" w:hAnsiTheme="minorHAnsi" w:cstheme="minorHAnsi"/>
          <w:sz w:val="22"/>
          <w:szCs w:val="22"/>
        </w:rPr>
      </w:pPr>
    </w:p>
    <w:p w:rsidR="00CA13E0" w:rsidRPr="000B6FAA" w:rsidRDefault="00CA13E0" w:rsidP="00893157">
      <w:pPr>
        <w:rPr>
          <w:rFonts w:asciiTheme="minorHAnsi" w:hAnsiTheme="minorHAnsi" w:cstheme="minorHAnsi"/>
          <w:b/>
          <w:sz w:val="22"/>
          <w:szCs w:val="22"/>
        </w:rPr>
      </w:pPr>
      <w:r w:rsidRPr="000B6FAA">
        <w:rPr>
          <w:rFonts w:asciiTheme="minorHAnsi" w:hAnsiTheme="minorHAnsi" w:cstheme="minorHAnsi"/>
          <w:b/>
          <w:sz w:val="22"/>
          <w:szCs w:val="22"/>
        </w:rPr>
        <w:t>How is the custom scrap report generated and used?</w:t>
      </w:r>
    </w:p>
    <w:p w:rsidR="00CA13E0" w:rsidRPr="00E55C08" w:rsidRDefault="00CA13E0" w:rsidP="00893157">
      <w:pPr>
        <w:rPr>
          <w:rFonts w:asciiTheme="minorHAnsi" w:hAnsiTheme="minorHAnsi" w:cstheme="minorHAnsi"/>
          <w:sz w:val="22"/>
          <w:szCs w:val="22"/>
        </w:rPr>
      </w:pPr>
    </w:p>
    <w:p w:rsidR="00CA13E0" w:rsidRPr="00E55C08" w:rsidRDefault="00807FF8" w:rsidP="00CA13E0">
      <w:pPr>
        <w:rPr>
          <w:rFonts w:asciiTheme="minorHAnsi" w:hAnsiTheme="minorHAnsi" w:cstheme="minorHAnsi"/>
          <w:sz w:val="22"/>
          <w:szCs w:val="22"/>
        </w:rPr>
      </w:pPr>
      <w:r w:rsidRPr="00E55C08">
        <w:rPr>
          <w:rFonts w:asciiTheme="minorHAnsi" w:hAnsiTheme="minorHAnsi" w:cstheme="minorHAnsi"/>
          <w:sz w:val="22"/>
          <w:szCs w:val="22"/>
        </w:rPr>
        <w:t>Did</w:t>
      </w:r>
      <w:r w:rsidR="00CA13E0" w:rsidRPr="00E55C08">
        <w:rPr>
          <w:rFonts w:asciiTheme="minorHAnsi" w:hAnsiTheme="minorHAnsi" w:cstheme="minorHAnsi"/>
          <w:sz w:val="22"/>
          <w:szCs w:val="22"/>
        </w:rPr>
        <w:t xml:space="preserve"> you select the </w:t>
      </w:r>
      <w:r w:rsidRPr="00E55C08">
        <w:rPr>
          <w:rFonts w:asciiTheme="minorHAnsi" w:hAnsiTheme="minorHAnsi" w:cstheme="minorHAnsi"/>
          <w:sz w:val="22"/>
          <w:szCs w:val="22"/>
        </w:rPr>
        <w:t>descriptor</w:t>
      </w:r>
      <w:r w:rsidR="00CA13E0" w:rsidRPr="00E55C08">
        <w:rPr>
          <w:rFonts w:asciiTheme="minorHAnsi" w:hAnsiTheme="minorHAnsi" w:cstheme="minorHAnsi"/>
          <w:sz w:val="22"/>
          <w:szCs w:val="22"/>
        </w:rPr>
        <w:t xml:space="preserve"> in the list of checkboxes on the previous page? </w:t>
      </w:r>
      <w:r w:rsidRPr="00E55C08">
        <w:rPr>
          <w:rFonts w:asciiTheme="minorHAnsi" w:hAnsiTheme="minorHAnsi" w:cstheme="minorHAnsi"/>
          <w:sz w:val="22"/>
          <w:szCs w:val="22"/>
        </w:rPr>
        <w:t>They</w:t>
      </w:r>
      <w:r w:rsidR="00CA13E0" w:rsidRPr="00E55C08">
        <w:rPr>
          <w:rFonts w:asciiTheme="minorHAnsi" w:hAnsiTheme="minorHAnsi" w:cstheme="minorHAnsi"/>
          <w:sz w:val="22"/>
          <w:szCs w:val="22"/>
        </w:rPr>
        <w:t xml:space="preserve"> only appear as filter criteria if you checked them.</w:t>
      </w:r>
      <w:r w:rsidR="00CA13E0" w:rsidRPr="00E55C08">
        <w:rPr>
          <w:rFonts w:asciiTheme="minorHAnsi" w:hAnsiTheme="minorHAnsi" w:cstheme="minorHAnsi"/>
          <w:sz w:val="22"/>
          <w:szCs w:val="22"/>
        </w:rPr>
        <w:br/>
      </w:r>
      <w:r w:rsidRPr="00E55C08">
        <w:rPr>
          <w:rFonts w:asciiTheme="minorHAnsi" w:hAnsiTheme="minorHAnsi" w:cstheme="minorHAnsi"/>
          <w:sz w:val="22"/>
          <w:szCs w:val="22"/>
        </w:rPr>
        <w:t>The</w:t>
      </w:r>
      <w:r w:rsidR="00CA13E0" w:rsidRPr="00E55C08">
        <w:rPr>
          <w:rFonts w:asciiTheme="minorHAnsi" w:hAnsiTheme="minorHAnsi" w:cstheme="minorHAnsi"/>
          <w:sz w:val="22"/>
          <w:szCs w:val="22"/>
        </w:rPr>
        <w:t xml:space="preserve"> next question </w:t>
      </w:r>
      <w:r w:rsidRPr="00E55C08">
        <w:rPr>
          <w:rFonts w:asciiTheme="minorHAnsi" w:hAnsiTheme="minorHAnsi" w:cstheme="minorHAnsi"/>
          <w:sz w:val="22"/>
          <w:szCs w:val="22"/>
        </w:rPr>
        <w:t>I</w:t>
      </w:r>
      <w:r w:rsidR="00CA13E0" w:rsidRPr="00E55C08">
        <w:rPr>
          <w:rFonts w:asciiTheme="minorHAnsi" w:hAnsiTheme="minorHAnsi" w:cstheme="minorHAnsi"/>
          <w:sz w:val="22"/>
          <w:szCs w:val="22"/>
        </w:rPr>
        <w:t xml:space="preserve"> have of you is which </w:t>
      </w:r>
      <w:r w:rsidRPr="00E55C08">
        <w:rPr>
          <w:rFonts w:asciiTheme="minorHAnsi" w:hAnsiTheme="minorHAnsi" w:cstheme="minorHAnsi"/>
          <w:sz w:val="22"/>
          <w:szCs w:val="22"/>
        </w:rPr>
        <w:t>dates are</w:t>
      </w:r>
      <w:r w:rsidR="00CA13E0" w:rsidRPr="00E55C08">
        <w:rPr>
          <w:rFonts w:asciiTheme="minorHAnsi" w:hAnsiTheme="minorHAnsi" w:cstheme="minorHAnsi"/>
          <w:sz w:val="22"/>
          <w:szCs w:val="22"/>
        </w:rPr>
        <w:t xml:space="preserve"> you trying to enter and why? </w:t>
      </w:r>
      <w:r w:rsidR="00CA13E0" w:rsidRPr="00E55C08">
        <w:rPr>
          <w:rFonts w:asciiTheme="minorHAnsi" w:hAnsiTheme="minorHAnsi" w:cstheme="minorHAnsi"/>
          <w:sz w:val="22"/>
          <w:szCs w:val="22"/>
        </w:rPr>
        <w:br/>
      </w:r>
      <w:r w:rsidRPr="00E55C08">
        <w:rPr>
          <w:rFonts w:asciiTheme="minorHAnsi" w:hAnsiTheme="minorHAnsi" w:cstheme="minorHAnsi"/>
          <w:sz w:val="22"/>
          <w:szCs w:val="22"/>
        </w:rPr>
        <w:t>You</w:t>
      </w:r>
      <w:r w:rsidR="00CA13E0" w:rsidRPr="00E55C08">
        <w:rPr>
          <w:rFonts w:asciiTheme="minorHAnsi" w:hAnsiTheme="minorHAnsi" w:cstheme="minorHAnsi"/>
          <w:sz w:val="22"/>
          <w:szCs w:val="22"/>
        </w:rPr>
        <w:t xml:space="preserve"> told me you wanted all of </w:t>
      </w:r>
      <w:r w:rsidR="001B1BF8" w:rsidRPr="00E55C08">
        <w:rPr>
          <w:rFonts w:asciiTheme="minorHAnsi" w:hAnsiTheme="minorHAnsi" w:cstheme="minorHAnsi"/>
          <w:sz w:val="22"/>
          <w:szCs w:val="22"/>
        </w:rPr>
        <w:t>C</w:t>
      </w:r>
      <w:r w:rsidR="00CA13E0" w:rsidRPr="00E55C08">
        <w:rPr>
          <w:rFonts w:asciiTheme="minorHAnsi" w:hAnsiTheme="minorHAnsi" w:cstheme="minorHAnsi"/>
          <w:sz w:val="22"/>
          <w:szCs w:val="22"/>
        </w:rPr>
        <w:t>huck</w:t>
      </w:r>
      <w:r w:rsidR="001B1BF8" w:rsidRPr="00E55C08">
        <w:rPr>
          <w:rFonts w:asciiTheme="minorHAnsi" w:hAnsiTheme="minorHAnsi" w:cstheme="minorHAnsi"/>
          <w:sz w:val="22"/>
          <w:szCs w:val="22"/>
        </w:rPr>
        <w:t>’</w:t>
      </w:r>
      <w:r w:rsidR="00CA13E0" w:rsidRPr="00E55C08">
        <w:rPr>
          <w:rFonts w:asciiTheme="minorHAnsi" w:hAnsiTheme="minorHAnsi" w:cstheme="minorHAnsi"/>
          <w:sz w:val="22"/>
          <w:szCs w:val="22"/>
        </w:rPr>
        <w:t xml:space="preserve">s listings, if you want a particular upload by date then why not use the data upload </w:t>
      </w:r>
      <w:r w:rsidR="00BB75FA" w:rsidRPr="00E55C08">
        <w:rPr>
          <w:rFonts w:asciiTheme="minorHAnsi" w:hAnsiTheme="minorHAnsi" w:cstheme="minorHAnsi"/>
          <w:sz w:val="22"/>
          <w:szCs w:val="22"/>
        </w:rPr>
        <w:t>Icon</w:t>
      </w:r>
      <w:r w:rsidR="00CA13E0" w:rsidRPr="00E55C08">
        <w:rPr>
          <w:rFonts w:asciiTheme="minorHAnsi" w:hAnsiTheme="minorHAnsi" w:cstheme="minorHAnsi"/>
          <w:sz w:val="22"/>
          <w:szCs w:val="22"/>
        </w:rPr>
        <w:t xml:space="preserve">? </w:t>
      </w:r>
    </w:p>
    <w:p w:rsidR="00CA13E0" w:rsidRPr="00E55C08" w:rsidRDefault="00CA13E0" w:rsidP="00893157">
      <w:pPr>
        <w:rPr>
          <w:rFonts w:asciiTheme="minorHAnsi" w:hAnsiTheme="minorHAnsi" w:cstheme="minorHAnsi"/>
          <w:sz w:val="22"/>
          <w:szCs w:val="22"/>
        </w:rPr>
      </w:pPr>
    </w:p>
    <w:p w:rsidR="00235394" w:rsidRPr="00E55C08" w:rsidRDefault="00235394" w:rsidP="00893157">
      <w:pPr>
        <w:rPr>
          <w:rFonts w:asciiTheme="minorHAnsi" w:hAnsiTheme="minorHAnsi" w:cstheme="minorHAnsi"/>
          <w:sz w:val="22"/>
          <w:szCs w:val="22"/>
        </w:rPr>
      </w:pPr>
    </w:p>
    <w:p w:rsidR="00893157" w:rsidRPr="00E55C08" w:rsidRDefault="00235394" w:rsidP="00C4027B">
      <w:pPr>
        <w:numPr>
          <w:ilvl w:val="0"/>
          <w:numId w:val="6"/>
        </w:numPr>
        <w:rPr>
          <w:rFonts w:asciiTheme="minorHAnsi" w:hAnsiTheme="minorHAnsi" w:cstheme="minorHAnsi"/>
          <w:sz w:val="22"/>
          <w:szCs w:val="22"/>
        </w:rPr>
      </w:pPr>
      <w:proofErr w:type="gramStart"/>
      <w:r w:rsidRPr="00E55C08">
        <w:rPr>
          <w:rFonts w:asciiTheme="minorHAnsi" w:hAnsiTheme="minorHAnsi" w:cstheme="minorHAnsi"/>
          <w:sz w:val="22"/>
          <w:szCs w:val="22"/>
        </w:rPr>
        <w:t>the</w:t>
      </w:r>
      <w:proofErr w:type="gramEnd"/>
      <w:r w:rsidRPr="00E55C08">
        <w:rPr>
          <w:rFonts w:asciiTheme="minorHAnsi" w:hAnsiTheme="minorHAnsi" w:cstheme="minorHAnsi"/>
          <w:sz w:val="22"/>
          <w:szCs w:val="22"/>
        </w:rPr>
        <w:t xml:space="preserve"> architecture of the automation process was for the custodian to indicate shipment solely by clicking the confirmation of shipment link in the request for transfer email that he receives. I believe this is a "yes" to your question. </w:t>
      </w:r>
      <w:proofErr w:type="gramStart"/>
      <w:r w:rsidRPr="00E55C08">
        <w:rPr>
          <w:rFonts w:asciiTheme="minorHAnsi" w:hAnsiTheme="minorHAnsi" w:cstheme="minorHAnsi"/>
          <w:sz w:val="22"/>
          <w:szCs w:val="22"/>
        </w:rPr>
        <w:t>it</w:t>
      </w:r>
      <w:proofErr w:type="gramEnd"/>
      <w:r w:rsidRPr="00E55C08">
        <w:rPr>
          <w:rFonts w:asciiTheme="minorHAnsi" w:hAnsiTheme="minorHAnsi" w:cstheme="minorHAnsi"/>
          <w:sz w:val="22"/>
          <w:szCs w:val="22"/>
        </w:rPr>
        <w:t xml:space="preserve"> is expected that the item listing to disappear from the redeployment venue after all the qty are requested i.e. allocated to internal transfers. </w:t>
      </w:r>
      <w:r w:rsidRPr="00E55C08">
        <w:rPr>
          <w:rFonts w:asciiTheme="minorHAnsi" w:hAnsiTheme="minorHAnsi" w:cstheme="minorHAnsi"/>
          <w:sz w:val="22"/>
          <w:szCs w:val="22"/>
        </w:rPr>
        <w:br/>
      </w:r>
      <w:r w:rsidRPr="00E55C08">
        <w:rPr>
          <w:rFonts w:asciiTheme="minorHAnsi" w:hAnsiTheme="minorHAnsi" w:cstheme="minorHAnsi"/>
          <w:sz w:val="22"/>
          <w:szCs w:val="22"/>
        </w:rPr>
        <w:br/>
        <w:t xml:space="preserve">2) </w:t>
      </w:r>
      <w:proofErr w:type="gramStart"/>
      <w:r w:rsidRPr="00E55C08">
        <w:rPr>
          <w:rFonts w:asciiTheme="minorHAnsi" w:hAnsiTheme="minorHAnsi" w:cstheme="minorHAnsi"/>
          <w:sz w:val="22"/>
          <w:szCs w:val="22"/>
        </w:rPr>
        <w:t>the</w:t>
      </w:r>
      <w:proofErr w:type="gramEnd"/>
      <w:r w:rsidRPr="00E55C08">
        <w:rPr>
          <w:rFonts w:asciiTheme="minorHAnsi" w:hAnsiTheme="minorHAnsi" w:cstheme="minorHAnsi"/>
          <w:sz w:val="22"/>
          <w:szCs w:val="22"/>
        </w:rPr>
        <w:t xml:space="preserve"> screen where the confirmation of shipment is done by the custodian is one that is fully customizable by you. (</w:t>
      </w:r>
      <w:proofErr w:type="gramStart"/>
      <w:r w:rsidRPr="00E55C08">
        <w:rPr>
          <w:rFonts w:asciiTheme="minorHAnsi" w:hAnsiTheme="minorHAnsi" w:cstheme="minorHAnsi"/>
          <w:sz w:val="22"/>
          <w:szCs w:val="22"/>
        </w:rPr>
        <w:t>remember</w:t>
      </w:r>
      <w:proofErr w:type="gramEnd"/>
      <w:r w:rsidRPr="00E55C08">
        <w:rPr>
          <w:rFonts w:asciiTheme="minorHAnsi" w:hAnsiTheme="minorHAnsi" w:cstheme="minorHAnsi"/>
          <w:sz w:val="22"/>
          <w:szCs w:val="22"/>
        </w:rPr>
        <w:t xml:space="preserve"> we talked long ago about having the fields that allow a custodian to notify the system why he cannot comply with a request. as well) so to address the issue of entering a tracking number could be handled on this screen. Just tell me what you want on the screen, your ideas for what you want to accomplish, etc</w:t>
      </w:r>
      <w:proofErr w:type="gramStart"/>
      <w:r w:rsidRPr="00E55C08">
        <w:rPr>
          <w:rFonts w:asciiTheme="minorHAnsi" w:hAnsiTheme="minorHAnsi" w:cstheme="minorHAnsi"/>
          <w:sz w:val="22"/>
          <w:szCs w:val="22"/>
        </w:rPr>
        <w:t>..</w:t>
      </w:r>
      <w:proofErr w:type="gramEnd"/>
      <w:r w:rsidRPr="00E55C08">
        <w:rPr>
          <w:rFonts w:asciiTheme="minorHAnsi" w:hAnsiTheme="minorHAnsi" w:cstheme="minorHAnsi"/>
          <w:sz w:val="22"/>
          <w:szCs w:val="22"/>
        </w:rPr>
        <w:t xml:space="preserve"> </w:t>
      </w:r>
      <w:proofErr w:type="gramStart"/>
      <w:r w:rsidRPr="00E55C08">
        <w:rPr>
          <w:rFonts w:asciiTheme="minorHAnsi" w:hAnsiTheme="minorHAnsi" w:cstheme="minorHAnsi"/>
          <w:sz w:val="22"/>
          <w:szCs w:val="22"/>
        </w:rPr>
        <w:t>and</w:t>
      </w:r>
      <w:proofErr w:type="gramEnd"/>
      <w:r w:rsidRPr="00E55C08">
        <w:rPr>
          <w:rFonts w:asciiTheme="minorHAnsi" w:hAnsiTheme="minorHAnsi" w:cstheme="minorHAnsi"/>
          <w:sz w:val="22"/>
          <w:szCs w:val="22"/>
        </w:rPr>
        <w:t xml:space="preserve"> </w:t>
      </w:r>
      <w:proofErr w:type="spellStart"/>
      <w:r w:rsidRPr="00E55C08">
        <w:rPr>
          <w:rFonts w:asciiTheme="minorHAnsi" w:hAnsiTheme="minorHAnsi" w:cstheme="minorHAnsi"/>
          <w:sz w:val="22"/>
          <w:szCs w:val="22"/>
        </w:rPr>
        <w:t>i</w:t>
      </w:r>
      <w:proofErr w:type="spellEnd"/>
      <w:r w:rsidRPr="00E55C08">
        <w:rPr>
          <w:rFonts w:asciiTheme="minorHAnsi" w:hAnsiTheme="minorHAnsi" w:cstheme="minorHAnsi"/>
          <w:sz w:val="22"/>
          <w:szCs w:val="22"/>
        </w:rPr>
        <w:t xml:space="preserve"> can give you a quote. </w:t>
      </w:r>
      <w:r w:rsidRPr="00E55C08">
        <w:rPr>
          <w:rFonts w:asciiTheme="minorHAnsi" w:hAnsiTheme="minorHAnsi" w:cstheme="minorHAnsi"/>
          <w:sz w:val="22"/>
          <w:szCs w:val="22"/>
        </w:rPr>
        <w:br/>
      </w:r>
      <w:r w:rsidRPr="00E55C08">
        <w:rPr>
          <w:rFonts w:asciiTheme="minorHAnsi" w:hAnsiTheme="minorHAnsi" w:cstheme="minorHAnsi"/>
          <w:sz w:val="22"/>
          <w:szCs w:val="22"/>
        </w:rPr>
        <w:br/>
        <w:t xml:space="preserve">3) </w:t>
      </w:r>
      <w:proofErr w:type="gramStart"/>
      <w:r w:rsidRPr="00E55C08">
        <w:rPr>
          <w:rFonts w:asciiTheme="minorHAnsi" w:hAnsiTheme="minorHAnsi" w:cstheme="minorHAnsi"/>
          <w:sz w:val="22"/>
          <w:szCs w:val="22"/>
        </w:rPr>
        <w:t>to</w:t>
      </w:r>
      <w:proofErr w:type="gramEnd"/>
      <w:r w:rsidRPr="00E55C08">
        <w:rPr>
          <w:rFonts w:asciiTheme="minorHAnsi" w:hAnsiTheme="minorHAnsi" w:cstheme="minorHAnsi"/>
          <w:sz w:val="22"/>
          <w:szCs w:val="22"/>
        </w:rPr>
        <w:t xml:space="preserve"> accommodate the need to know the charge number and choice of </w:t>
      </w:r>
      <w:proofErr w:type="spellStart"/>
      <w:r w:rsidRPr="00E55C08">
        <w:rPr>
          <w:rFonts w:asciiTheme="minorHAnsi" w:hAnsiTheme="minorHAnsi" w:cstheme="minorHAnsi"/>
          <w:sz w:val="22"/>
          <w:szCs w:val="22"/>
        </w:rPr>
        <w:t>shipper,we</w:t>
      </w:r>
      <w:proofErr w:type="spellEnd"/>
      <w:r w:rsidRPr="00E55C08">
        <w:rPr>
          <w:rFonts w:asciiTheme="minorHAnsi" w:hAnsiTheme="minorHAnsi" w:cstheme="minorHAnsi"/>
          <w:sz w:val="22"/>
          <w:szCs w:val="22"/>
        </w:rPr>
        <w:t xml:space="preserve"> can offer customizations on the screen where the details of the order are entered. </w:t>
      </w:r>
      <w:proofErr w:type="gramStart"/>
      <w:r w:rsidRPr="00E55C08">
        <w:rPr>
          <w:rFonts w:asciiTheme="minorHAnsi" w:hAnsiTheme="minorHAnsi" w:cstheme="minorHAnsi"/>
          <w:sz w:val="22"/>
          <w:szCs w:val="22"/>
        </w:rPr>
        <w:t>it</w:t>
      </w:r>
      <w:proofErr w:type="gramEnd"/>
      <w:r w:rsidRPr="00E55C08">
        <w:rPr>
          <w:rFonts w:asciiTheme="minorHAnsi" w:hAnsiTheme="minorHAnsi" w:cstheme="minorHAnsi"/>
          <w:sz w:val="22"/>
          <w:szCs w:val="22"/>
        </w:rPr>
        <w:t xml:space="preserve"> is the same screen where the facility codes are chosen and other address changes are noted. </w:t>
      </w:r>
      <w:proofErr w:type="gramStart"/>
      <w:r w:rsidRPr="00E55C08">
        <w:rPr>
          <w:rFonts w:asciiTheme="minorHAnsi" w:hAnsiTheme="minorHAnsi" w:cstheme="minorHAnsi"/>
          <w:sz w:val="22"/>
          <w:szCs w:val="22"/>
        </w:rPr>
        <w:t>you</w:t>
      </w:r>
      <w:proofErr w:type="gramEnd"/>
      <w:r w:rsidRPr="00E55C08">
        <w:rPr>
          <w:rFonts w:asciiTheme="minorHAnsi" w:hAnsiTheme="minorHAnsi" w:cstheme="minorHAnsi"/>
          <w:sz w:val="22"/>
          <w:szCs w:val="22"/>
        </w:rPr>
        <w:t xml:space="preserve"> can add those sort of changes here. </w:t>
      </w:r>
      <w:proofErr w:type="gramStart"/>
      <w:r w:rsidRPr="00E55C08">
        <w:rPr>
          <w:rFonts w:asciiTheme="minorHAnsi" w:hAnsiTheme="minorHAnsi" w:cstheme="minorHAnsi"/>
          <w:sz w:val="22"/>
          <w:szCs w:val="22"/>
        </w:rPr>
        <w:t>let</w:t>
      </w:r>
      <w:proofErr w:type="gramEnd"/>
      <w:r w:rsidRPr="00E55C08">
        <w:rPr>
          <w:rFonts w:asciiTheme="minorHAnsi" w:hAnsiTheme="minorHAnsi" w:cstheme="minorHAnsi"/>
          <w:sz w:val="22"/>
          <w:szCs w:val="22"/>
        </w:rPr>
        <w:t xml:space="preserve"> me know what you would like and </w:t>
      </w:r>
      <w:proofErr w:type="spellStart"/>
      <w:r w:rsidRPr="00E55C08">
        <w:rPr>
          <w:rFonts w:asciiTheme="minorHAnsi" w:hAnsiTheme="minorHAnsi" w:cstheme="minorHAnsi"/>
          <w:sz w:val="22"/>
          <w:szCs w:val="22"/>
        </w:rPr>
        <w:t>i</w:t>
      </w:r>
      <w:proofErr w:type="spellEnd"/>
      <w:r w:rsidRPr="00E55C08">
        <w:rPr>
          <w:rFonts w:asciiTheme="minorHAnsi" w:hAnsiTheme="minorHAnsi" w:cstheme="minorHAnsi"/>
          <w:sz w:val="22"/>
          <w:szCs w:val="22"/>
        </w:rPr>
        <w:t xml:space="preserve"> can give you a quote on this as well.  (see attachment)</w:t>
      </w:r>
    </w:p>
    <w:p w:rsidR="000B6FAA" w:rsidRDefault="000B6FAA" w:rsidP="00C4027B">
      <w:pPr>
        <w:spacing w:after="240"/>
        <w:ind w:left="360"/>
        <w:rPr>
          <w:rFonts w:asciiTheme="minorHAnsi" w:hAnsiTheme="minorHAnsi" w:cstheme="minorHAnsi"/>
          <w:sz w:val="22"/>
          <w:szCs w:val="22"/>
        </w:rPr>
      </w:pPr>
    </w:p>
    <w:p w:rsidR="00C4027B" w:rsidRPr="000B6FAA" w:rsidRDefault="00C4027B" w:rsidP="00C4027B">
      <w:pPr>
        <w:ind w:left="360"/>
        <w:rPr>
          <w:rFonts w:asciiTheme="minorHAnsi" w:hAnsiTheme="minorHAnsi" w:cstheme="minorHAnsi"/>
          <w:b/>
          <w:sz w:val="22"/>
          <w:szCs w:val="22"/>
        </w:rPr>
      </w:pPr>
      <w:r w:rsidRPr="000B6FAA">
        <w:rPr>
          <w:rFonts w:asciiTheme="minorHAnsi" w:hAnsiTheme="minorHAnsi" w:cstheme="minorHAnsi"/>
          <w:b/>
          <w:sz w:val="22"/>
          <w:szCs w:val="22"/>
        </w:rPr>
        <w:t>How do you locate a specific pending contract?</w:t>
      </w:r>
    </w:p>
    <w:p w:rsidR="00C4027B" w:rsidRPr="000B6FAA" w:rsidRDefault="00C4027B" w:rsidP="00C4027B">
      <w:pPr>
        <w:spacing w:after="240"/>
        <w:ind w:left="360"/>
        <w:rPr>
          <w:rFonts w:asciiTheme="minorHAnsi" w:hAnsiTheme="minorHAnsi" w:cstheme="minorHAnsi"/>
          <w:i/>
          <w:sz w:val="22"/>
          <w:szCs w:val="22"/>
        </w:rPr>
      </w:pPr>
      <w:r w:rsidRPr="000B6FAA">
        <w:rPr>
          <w:rFonts w:asciiTheme="minorHAnsi" w:hAnsiTheme="minorHAnsi" w:cstheme="minorHAnsi"/>
          <w:i/>
          <w:sz w:val="22"/>
          <w:szCs w:val="22"/>
        </w:rPr>
        <w:t>Go into venue operations -&gt; “deals” and pick pending contracts and enter the item no in the item id field and click search. The individual contract should be found.</w:t>
      </w:r>
    </w:p>
    <w:p w:rsidR="00C4027B" w:rsidRPr="00E55C08" w:rsidRDefault="00C4027B" w:rsidP="00C4027B">
      <w:pPr>
        <w:spacing w:after="240"/>
        <w:rPr>
          <w:rFonts w:asciiTheme="minorHAnsi" w:hAnsiTheme="minorHAnsi" w:cstheme="minorHAnsi"/>
          <w:sz w:val="22"/>
          <w:szCs w:val="22"/>
        </w:rPr>
      </w:pPr>
      <w:proofErr w:type="gramStart"/>
      <w:r w:rsidRPr="000B6FAA">
        <w:rPr>
          <w:rFonts w:asciiTheme="minorHAnsi" w:hAnsiTheme="minorHAnsi" w:cstheme="minorHAnsi"/>
          <w:i/>
          <w:sz w:val="22"/>
          <w:szCs w:val="22"/>
        </w:rPr>
        <w:t>but</w:t>
      </w:r>
      <w:proofErr w:type="gramEnd"/>
      <w:r w:rsidRPr="000B6FAA">
        <w:rPr>
          <w:rFonts w:asciiTheme="minorHAnsi" w:hAnsiTheme="minorHAnsi" w:cstheme="minorHAnsi"/>
          <w:i/>
          <w:sz w:val="22"/>
          <w:szCs w:val="22"/>
        </w:rPr>
        <w:t xml:space="preserve"> in the meantime you should be able to generate the report that want by using the advanced reporting options in the inventory search area.</w:t>
      </w:r>
      <w:r w:rsidRPr="000B6FAA">
        <w:rPr>
          <w:rFonts w:asciiTheme="minorHAnsi" w:hAnsiTheme="minorHAnsi" w:cstheme="minorHAnsi"/>
          <w:i/>
          <w:sz w:val="22"/>
          <w:szCs w:val="22"/>
        </w:rPr>
        <w:br/>
        <w:t xml:space="preserve">1) use the facility = </w:t>
      </w:r>
      <w:proofErr w:type="spellStart"/>
      <w:r w:rsidRPr="000B6FAA">
        <w:rPr>
          <w:rFonts w:asciiTheme="minorHAnsi" w:hAnsiTheme="minorHAnsi" w:cstheme="minorHAnsi"/>
          <w:i/>
          <w:sz w:val="22"/>
          <w:szCs w:val="22"/>
        </w:rPr>
        <w:t>moorestown</w:t>
      </w:r>
      <w:proofErr w:type="spellEnd"/>
      <w:r w:rsidRPr="000B6FAA">
        <w:rPr>
          <w:rFonts w:asciiTheme="minorHAnsi" w:hAnsiTheme="minorHAnsi" w:cstheme="minorHAnsi"/>
          <w:i/>
          <w:sz w:val="22"/>
          <w:szCs w:val="22"/>
        </w:rPr>
        <w:br/>
        <w:t>2) add date &gt; than 30 days ago</w:t>
      </w:r>
      <w:r w:rsidRPr="000B6FAA">
        <w:rPr>
          <w:rFonts w:asciiTheme="minorHAnsi" w:hAnsiTheme="minorHAnsi" w:cstheme="minorHAnsi"/>
          <w:i/>
          <w:sz w:val="22"/>
          <w:szCs w:val="22"/>
        </w:rPr>
        <w:br/>
      </w:r>
      <w:r w:rsidRPr="000B6FAA">
        <w:rPr>
          <w:rFonts w:asciiTheme="minorHAnsi" w:hAnsiTheme="minorHAnsi" w:cstheme="minorHAnsi"/>
          <w:i/>
          <w:sz w:val="22"/>
          <w:szCs w:val="22"/>
        </w:rPr>
        <w:br/>
        <w:t>same results, the only thing the scrap routine is going to do is give you controls at top for actually scrapping it immediately or extending the life of the item for another 30 days</w:t>
      </w:r>
      <w:r w:rsidRPr="000B6FAA">
        <w:rPr>
          <w:rFonts w:asciiTheme="minorHAnsi" w:hAnsiTheme="minorHAnsi" w:cstheme="minorHAnsi"/>
          <w:i/>
          <w:sz w:val="22"/>
          <w:szCs w:val="22"/>
        </w:rPr>
        <w:br/>
      </w:r>
      <w:r w:rsidRPr="000B6FAA">
        <w:rPr>
          <w:rFonts w:asciiTheme="minorHAnsi" w:hAnsiTheme="minorHAnsi" w:cstheme="minorHAnsi"/>
          <w:i/>
          <w:sz w:val="22"/>
          <w:szCs w:val="22"/>
        </w:rPr>
        <w:lastRenderedPageBreak/>
        <w:br/>
        <w:t xml:space="preserve">in fact, you can go in and see the standard scrap report right now and see how this works. </w:t>
      </w:r>
      <w:proofErr w:type="gramStart"/>
      <w:r w:rsidRPr="000B6FAA">
        <w:rPr>
          <w:rFonts w:asciiTheme="minorHAnsi" w:hAnsiTheme="minorHAnsi" w:cstheme="minorHAnsi"/>
          <w:i/>
          <w:sz w:val="22"/>
          <w:szCs w:val="22"/>
        </w:rPr>
        <w:t>the</w:t>
      </w:r>
      <w:proofErr w:type="gramEnd"/>
      <w:r w:rsidRPr="000B6FAA">
        <w:rPr>
          <w:rFonts w:asciiTheme="minorHAnsi" w:hAnsiTheme="minorHAnsi" w:cstheme="minorHAnsi"/>
          <w:i/>
          <w:sz w:val="22"/>
          <w:szCs w:val="22"/>
        </w:rPr>
        <w:t xml:space="preserve"> customizations that </w:t>
      </w:r>
      <w:proofErr w:type="spellStart"/>
      <w:r w:rsidRPr="000B6FAA">
        <w:rPr>
          <w:rFonts w:asciiTheme="minorHAnsi" w:hAnsiTheme="minorHAnsi" w:cstheme="minorHAnsi"/>
          <w:i/>
          <w:sz w:val="22"/>
          <w:szCs w:val="22"/>
        </w:rPr>
        <w:t>i</w:t>
      </w:r>
      <w:proofErr w:type="spellEnd"/>
      <w:r w:rsidRPr="000B6FAA">
        <w:rPr>
          <w:rFonts w:asciiTheme="minorHAnsi" w:hAnsiTheme="minorHAnsi" w:cstheme="minorHAnsi"/>
          <w:i/>
          <w:sz w:val="22"/>
          <w:szCs w:val="22"/>
        </w:rPr>
        <w:t xml:space="preserve"> am talking about are going to be just some minor tweaks to the one you see here.</w:t>
      </w:r>
      <w:r w:rsidRPr="000B6FAA">
        <w:rPr>
          <w:rFonts w:asciiTheme="minorHAnsi" w:hAnsiTheme="minorHAnsi" w:cstheme="minorHAnsi"/>
          <w:i/>
          <w:sz w:val="22"/>
          <w:szCs w:val="22"/>
        </w:rPr>
        <w:br/>
        <w:t>Venue ops- &gt; expirations -&gt; Scrap Inventory. (</w:t>
      </w:r>
      <w:hyperlink r:id="rId26" w:tgtFrame="_blank" w:history="1">
        <w:r w:rsidRPr="000B6FAA">
          <w:rPr>
            <w:rStyle w:val="Hyperlink"/>
            <w:rFonts w:asciiTheme="minorHAnsi" w:hAnsiTheme="minorHAnsi" w:cstheme="minorHAnsi"/>
            <w:i/>
            <w:sz w:val="22"/>
            <w:szCs w:val="22"/>
          </w:rPr>
          <w:t>http://www.dynaprice.com/lmcinv/scrap.cfm?bnewsubmit=1</w:t>
        </w:r>
      </w:hyperlink>
      <w:r w:rsidRPr="000B6FAA">
        <w:rPr>
          <w:rFonts w:asciiTheme="minorHAnsi" w:hAnsiTheme="minorHAnsi" w:cstheme="minorHAnsi"/>
          <w:i/>
          <w:sz w:val="22"/>
          <w:szCs w:val="22"/>
        </w:rPr>
        <w:t>)</w:t>
      </w:r>
      <w:r w:rsidRPr="000B6FAA">
        <w:rPr>
          <w:rFonts w:asciiTheme="minorHAnsi" w:hAnsiTheme="minorHAnsi" w:cstheme="minorHAnsi"/>
          <w:i/>
          <w:sz w:val="22"/>
          <w:szCs w:val="22"/>
        </w:rPr>
        <w:br/>
      </w:r>
      <w:r w:rsidR="000B6FAA">
        <w:rPr>
          <w:rFonts w:asciiTheme="minorHAnsi" w:hAnsiTheme="minorHAnsi" w:cstheme="minorHAnsi"/>
          <w:sz w:val="22"/>
          <w:szCs w:val="22"/>
        </w:rPr>
        <w:br/>
        <w:t>F</w:t>
      </w:r>
      <w:r w:rsidRPr="00E55C08">
        <w:rPr>
          <w:rFonts w:asciiTheme="minorHAnsi" w:hAnsiTheme="minorHAnsi" w:cstheme="minorHAnsi"/>
          <w:sz w:val="22"/>
          <w:szCs w:val="22"/>
        </w:rPr>
        <w:t>ollows</w:t>
      </w:r>
      <w:r w:rsidR="000B6FAA">
        <w:rPr>
          <w:rFonts w:asciiTheme="minorHAnsi" w:hAnsiTheme="minorHAnsi" w:cstheme="minorHAnsi"/>
          <w:sz w:val="22"/>
          <w:szCs w:val="22"/>
        </w:rPr>
        <w:t xml:space="preserve"> is the list of customizations </w:t>
      </w:r>
      <w:r w:rsidRPr="00E55C08">
        <w:rPr>
          <w:rFonts w:asciiTheme="minorHAnsi" w:hAnsiTheme="minorHAnsi" w:cstheme="minorHAnsi"/>
          <w:sz w:val="22"/>
          <w:szCs w:val="22"/>
        </w:rPr>
        <w:t>:</w:t>
      </w:r>
      <w:r w:rsidRPr="00E55C08">
        <w:rPr>
          <w:rFonts w:asciiTheme="minorHAnsi" w:hAnsiTheme="minorHAnsi" w:cstheme="minorHAnsi"/>
          <w:sz w:val="22"/>
          <w:szCs w:val="22"/>
        </w:rPr>
        <w:br/>
        <w:t>===========</w:t>
      </w:r>
      <w:r w:rsidRPr="00E55C08">
        <w:rPr>
          <w:rFonts w:asciiTheme="minorHAnsi" w:hAnsiTheme="minorHAnsi" w:cstheme="minorHAnsi"/>
          <w:sz w:val="22"/>
          <w:szCs w:val="22"/>
        </w:rPr>
        <w:br/>
      </w:r>
      <w:r w:rsidRPr="00E55C08">
        <w:rPr>
          <w:rFonts w:asciiTheme="minorHAnsi" w:hAnsiTheme="minorHAnsi" w:cstheme="minorHAnsi"/>
          <w:sz w:val="22"/>
          <w:szCs w:val="22"/>
        </w:rPr>
        <w:br/>
        <w:t>1) A filter to select the scrap items based on typing in the poster's last name , like Koneski</w:t>
      </w:r>
      <w:r w:rsidRPr="00E55C08">
        <w:rPr>
          <w:rFonts w:asciiTheme="minorHAnsi" w:hAnsiTheme="minorHAnsi" w:cstheme="minorHAnsi"/>
          <w:sz w:val="22"/>
          <w:szCs w:val="22"/>
        </w:rPr>
        <w:br/>
      </w:r>
      <w:r w:rsidRPr="00E55C08">
        <w:rPr>
          <w:rFonts w:asciiTheme="minorHAnsi" w:hAnsiTheme="minorHAnsi" w:cstheme="minorHAnsi"/>
          <w:sz w:val="22"/>
          <w:szCs w:val="22"/>
        </w:rPr>
        <w:br/>
        <w:t>2) Modifying the column list to add/remove any columns you would like to see on the screen. (I will ask you what those should be as we approach the development date of the report</w:t>
      </w:r>
      <w:proofErr w:type="gramStart"/>
      <w:r w:rsidRPr="00E55C08">
        <w:rPr>
          <w:rFonts w:asciiTheme="minorHAnsi" w:hAnsiTheme="minorHAnsi" w:cstheme="minorHAnsi"/>
          <w:sz w:val="22"/>
          <w:szCs w:val="22"/>
        </w:rPr>
        <w:t>)</w:t>
      </w:r>
      <w:proofErr w:type="gramEnd"/>
      <w:r w:rsidRPr="00E55C08">
        <w:rPr>
          <w:rFonts w:asciiTheme="minorHAnsi" w:hAnsiTheme="minorHAnsi" w:cstheme="minorHAnsi"/>
          <w:sz w:val="22"/>
          <w:szCs w:val="22"/>
        </w:rPr>
        <w:br/>
      </w:r>
      <w:r w:rsidRPr="00E55C08">
        <w:rPr>
          <w:rFonts w:asciiTheme="minorHAnsi" w:hAnsiTheme="minorHAnsi" w:cstheme="minorHAnsi"/>
          <w:sz w:val="22"/>
          <w:szCs w:val="22"/>
        </w:rPr>
        <w:br/>
        <w:t>3) Adding in a symbol next to the listing to indicate whether the item was involved in any non-contractual inquiries.</w:t>
      </w:r>
      <w:r w:rsidRPr="00E55C08">
        <w:rPr>
          <w:rFonts w:asciiTheme="minorHAnsi" w:hAnsiTheme="minorHAnsi" w:cstheme="minorHAnsi"/>
          <w:sz w:val="22"/>
          <w:szCs w:val="22"/>
        </w:rPr>
        <w:br/>
      </w:r>
      <w:r w:rsidRPr="00E55C08">
        <w:rPr>
          <w:rFonts w:asciiTheme="minorHAnsi" w:hAnsiTheme="minorHAnsi" w:cstheme="minorHAnsi"/>
          <w:sz w:val="22"/>
          <w:szCs w:val="22"/>
        </w:rPr>
        <w:br/>
        <w:t>4) Adding the export to excel capabilities.</w:t>
      </w:r>
    </w:p>
    <w:p w:rsidR="00A711A5" w:rsidRPr="00E55C08" w:rsidRDefault="00C4027B" w:rsidP="000B6FAA">
      <w:pPr>
        <w:spacing w:after="240"/>
        <w:rPr>
          <w:rFonts w:asciiTheme="minorHAnsi" w:hAnsiTheme="minorHAnsi" w:cstheme="minorHAnsi"/>
        </w:rPr>
      </w:pPr>
      <w:r w:rsidRPr="00E55C08">
        <w:rPr>
          <w:rFonts w:asciiTheme="minorHAnsi" w:hAnsiTheme="minorHAnsi" w:cstheme="minorHAnsi"/>
          <w:sz w:val="22"/>
          <w:szCs w:val="22"/>
        </w:rPr>
        <w:t> </w:t>
      </w:r>
      <w:r w:rsidRPr="00E55C08">
        <w:rPr>
          <w:rFonts w:asciiTheme="minorHAnsi" w:hAnsiTheme="minorHAnsi" w:cstheme="minorHAnsi"/>
          <w:sz w:val="22"/>
          <w:szCs w:val="22"/>
        </w:rPr>
        <w:br/>
      </w:r>
      <w:r w:rsidR="00A711A5" w:rsidRPr="00E55C08">
        <w:rPr>
          <w:rFonts w:asciiTheme="minorHAnsi" w:hAnsiTheme="minorHAnsi" w:cstheme="minorHAnsi"/>
          <w:color w:val="000000"/>
        </w:rPr>
        <w:t xml:space="preserve">How do we use </w:t>
      </w:r>
      <w:proofErr w:type="gramStart"/>
      <w:r w:rsidR="00A711A5" w:rsidRPr="00E55C08">
        <w:rPr>
          <w:rFonts w:asciiTheme="minorHAnsi" w:hAnsiTheme="minorHAnsi" w:cstheme="minorHAnsi"/>
          <w:color w:val="000000"/>
        </w:rPr>
        <w:t>the  What’s</w:t>
      </w:r>
      <w:proofErr w:type="gramEnd"/>
      <w:r w:rsidR="00A711A5" w:rsidRPr="00E55C08">
        <w:rPr>
          <w:rFonts w:asciiTheme="minorHAnsi" w:hAnsiTheme="minorHAnsi" w:cstheme="minorHAnsi"/>
          <w:color w:val="000000"/>
        </w:rPr>
        <w:t xml:space="preserve"> New link in the Redeployment Venue?</w:t>
      </w:r>
    </w:p>
    <w:p w:rsidR="00C4027B" w:rsidRPr="00E55C08" w:rsidRDefault="00C4027B" w:rsidP="00C4027B">
      <w:pPr>
        <w:rPr>
          <w:rFonts w:asciiTheme="minorHAnsi" w:hAnsiTheme="minorHAnsi" w:cstheme="minorHAnsi"/>
          <w:b/>
          <w:sz w:val="22"/>
          <w:szCs w:val="22"/>
        </w:rPr>
      </w:pPr>
    </w:p>
    <w:p w:rsidR="00A711A5" w:rsidRPr="00E55C08" w:rsidRDefault="00A711A5" w:rsidP="00C4027B">
      <w:pPr>
        <w:rPr>
          <w:rFonts w:asciiTheme="minorHAnsi" w:hAnsiTheme="minorHAnsi" w:cstheme="minorHAnsi"/>
          <w:b/>
          <w:sz w:val="22"/>
          <w:szCs w:val="22"/>
        </w:rPr>
      </w:pPr>
      <w:r w:rsidRPr="00E55C08">
        <w:rPr>
          <w:rFonts w:asciiTheme="minorHAnsi" w:hAnsiTheme="minorHAnsi" w:cstheme="minorHAnsi"/>
          <w:b/>
          <w:sz w:val="22"/>
          <w:szCs w:val="22"/>
        </w:rPr>
        <w:t xml:space="preserve">What is different between </w:t>
      </w:r>
      <w:proofErr w:type="gramStart"/>
      <w:r w:rsidRPr="00E55C08">
        <w:rPr>
          <w:rFonts w:asciiTheme="minorHAnsi" w:hAnsiTheme="minorHAnsi" w:cstheme="minorHAnsi"/>
          <w:b/>
          <w:sz w:val="22"/>
          <w:szCs w:val="22"/>
        </w:rPr>
        <w:t>the what’s</w:t>
      </w:r>
      <w:proofErr w:type="gramEnd"/>
      <w:r w:rsidRPr="00E55C08">
        <w:rPr>
          <w:rFonts w:asciiTheme="minorHAnsi" w:hAnsiTheme="minorHAnsi" w:cstheme="minorHAnsi"/>
          <w:b/>
          <w:sz w:val="22"/>
          <w:szCs w:val="22"/>
        </w:rPr>
        <w:t xml:space="preserve"> new and featured items feature in the Redeployment venue? </w:t>
      </w:r>
    </w:p>
    <w:p w:rsidR="00A525FC" w:rsidRPr="00E55C08" w:rsidRDefault="00A525FC" w:rsidP="00C4027B">
      <w:pPr>
        <w:rPr>
          <w:rFonts w:asciiTheme="minorHAnsi" w:hAnsiTheme="minorHAnsi" w:cstheme="minorHAnsi"/>
          <w:b/>
          <w:sz w:val="22"/>
          <w:szCs w:val="22"/>
        </w:rPr>
      </w:pPr>
    </w:p>
    <w:p w:rsidR="00A525FC" w:rsidRPr="000B6FAA" w:rsidRDefault="00A525FC" w:rsidP="00C4027B">
      <w:pPr>
        <w:rPr>
          <w:rFonts w:asciiTheme="minorHAnsi" w:hAnsiTheme="minorHAnsi" w:cstheme="minorHAnsi"/>
          <w:i/>
          <w:sz w:val="22"/>
          <w:szCs w:val="22"/>
        </w:rPr>
      </w:pPr>
      <w:r w:rsidRPr="00E55C08">
        <w:rPr>
          <w:rFonts w:asciiTheme="minorHAnsi" w:hAnsiTheme="minorHAnsi" w:cstheme="minorHAnsi"/>
          <w:b/>
          <w:sz w:val="22"/>
          <w:szCs w:val="22"/>
        </w:rPr>
        <w:t xml:space="preserve">How do we make list from automatic feed uploads? </w:t>
      </w:r>
      <w:r w:rsidR="00C157E3" w:rsidRPr="00E55C08">
        <w:rPr>
          <w:rFonts w:asciiTheme="minorHAnsi" w:hAnsiTheme="minorHAnsi" w:cstheme="minorHAnsi"/>
          <w:b/>
          <w:sz w:val="22"/>
          <w:szCs w:val="22"/>
        </w:rPr>
        <w:t>Go to Venue operations in the inventory menu. Select advanced search and reporting. Facility like look up and select desired home office (</w:t>
      </w:r>
      <w:proofErr w:type="spellStart"/>
      <w:r w:rsidR="00C157E3" w:rsidRPr="00E55C08">
        <w:rPr>
          <w:rFonts w:asciiTheme="minorHAnsi" w:hAnsiTheme="minorHAnsi" w:cstheme="minorHAnsi"/>
          <w:b/>
          <w:sz w:val="22"/>
          <w:szCs w:val="22"/>
        </w:rPr>
        <w:t>ie</w:t>
      </w:r>
      <w:proofErr w:type="spellEnd"/>
      <w:r w:rsidR="00C157E3" w:rsidRPr="00E55C08">
        <w:rPr>
          <w:rFonts w:asciiTheme="minorHAnsi" w:hAnsiTheme="minorHAnsi" w:cstheme="minorHAnsi"/>
          <w:b/>
          <w:sz w:val="22"/>
          <w:szCs w:val="22"/>
        </w:rPr>
        <w:t xml:space="preserve"> Moorestown). </w:t>
      </w:r>
      <w:r w:rsidR="00C157E3" w:rsidRPr="000B6FAA">
        <w:rPr>
          <w:rFonts w:asciiTheme="minorHAnsi" w:hAnsiTheme="minorHAnsi" w:cstheme="minorHAnsi"/>
          <w:i/>
          <w:sz w:val="22"/>
          <w:szCs w:val="22"/>
        </w:rPr>
        <w:t>Enter the date range to pull the exact date of the desired automated upload. You can also enter a broad range of dates that end 30 days a</w:t>
      </w:r>
      <w:r w:rsidR="007C786D" w:rsidRPr="000B6FAA">
        <w:rPr>
          <w:rFonts w:asciiTheme="minorHAnsi" w:hAnsiTheme="minorHAnsi" w:cstheme="minorHAnsi"/>
          <w:i/>
          <w:sz w:val="22"/>
          <w:szCs w:val="22"/>
        </w:rPr>
        <w:t>go and get only the dated items meaning older than 30 days or the date you choose.</w:t>
      </w:r>
    </w:p>
    <w:p w:rsidR="007C786D" w:rsidRPr="00E55C08" w:rsidRDefault="007C786D" w:rsidP="00C4027B">
      <w:pPr>
        <w:rPr>
          <w:rFonts w:asciiTheme="minorHAnsi" w:hAnsiTheme="minorHAnsi" w:cstheme="minorHAnsi"/>
          <w:b/>
          <w:sz w:val="22"/>
          <w:szCs w:val="22"/>
        </w:rPr>
      </w:pPr>
    </w:p>
    <w:p w:rsidR="007C786D" w:rsidRPr="000B6FAA" w:rsidRDefault="00C24D3C" w:rsidP="00C4027B">
      <w:pPr>
        <w:rPr>
          <w:rFonts w:asciiTheme="minorHAnsi" w:hAnsiTheme="minorHAnsi" w:cstheme="minorHAnsi"/>
          <w:i/>
          <w:sz w:val="22"/>
          <w:szCs w:val="22"/>
        </w:rPr>
      </w:pPr>
      <w:r w:rsidRPr="00E55C08">
        <w:rPr>
          <w:rFonts w:asciiTheme="minorHAnsi" w:hAnsiTheme="minorHAnsi" w:cstheme="minorHAnsi"/>
          <w:b/>
          <w:sz w:val="22"/>
          <w:szCs w:val="22"/>
        </w:rPr>
        <w:t xml:space="preserve">To change category – particularly useful with automated uploads – </w:t>
      </w:r>
      <w:r w:rsidRPr="000B6FAA">
        <w:rPr>
          <w:rFonts w:asciiTheme="minorHAnsi" w:hAnsiTheme="minorHAnsi" w:cstheme="minorHAnsi"/>
          <w:i/>
          <w:sz w:val="22"/>
          <w:szCs w:val="22"/>
        </w:rPr>
        <w:t>go to item and EDIT to change categories.</w:t>
      </w:r>
    </w:p>
    <w:p w:rsidR="00F85E49" w:rsidRPr="00E55C08" w:rsidRDefault="00F85E49" w:rsidP="00C4027B">
      <w:pPr>
        <w:rPr>
          <w:rFonts w:asciiTheme="minorHAnsi" w:hAnsiTheme="minorHAnsi" w:cstheme="minorHAnsi"/>
          <w:b/>
          <w:sz w:val="22"/>
          <w:szCs w:val="22"/>
        </w:rPr>
      </w:pPr>
    </w:p>
    <w:p w:rsidR="00F16AB3" w:rsidRPr="00E55C08" w:rsidRDefault="00F16AB3" w:rsidP="00C4027B">
      <w:pPr>
        <w:rPr>
          <w:rFonts w:asciiTheme="minorHAnsi" w:hAnsiTheme="minorHAnsi" w:cstheme="minorHAnsi"/>
          <w:b/>
          <w:sz w:val="22"/>
          <w:szCs w:val="22"/>
        </w:rPr>
      </w:pPr>
      <w:r w:rsidRPr="00E55C08">
        <w:rPr>
          <w:rFonts w:asciiTheme="minorHAnsi" w:hAnsiTheme="minorHAnsi" w:cstheme="minorHAnsi"/>
          <w:b/>
          <w:sz w:val="22"/>
          <w:szCs w:val="22"/>
        </w:rPr>
        <w:t xml:space="preserve">List Selectors: </w:t>
      </w:r>
    </w:p>
    <w:p w:rsidR="00F16AB3" w:rsidRPr="00E55C08" w:rsidRDefault="00F16AB3" w:rsidP="00C4027B">
      <w:pPr>
        <w:rPr>
          <w:rFonts w:asciiTheme="minorHAnsi" w:hAnsiTheme="minorHAnsi" w:cstheme="minorHAnsi"/>
          <w:b/>
          <w:sz w:val="22"/>
          <w:szCs w:val="22"/>
        </w:rPr>
      </w:pPr>
    </w:p>
    <w:p w:rsidR="00F16AB3" w:rsidRPr="000B6FAA" w:rsidRDefault="00F16AB3" w:rsidP="00C4027B">
      <w:pPr>
        <w:rPr>
          <w:rFonts w:asciiTheme="minorHAnsi" w:hAnsiTheme="minorHAnsi" w:cstheme="minorHAnsi"/>
          <w:i/>
          <w:sz w:val="22"/>
          <w:szCs w:val="22"/>
        </w:rPr>
      </w:pPr>
      <w:r w:rsidRPr="00E55C08">
        <w:rPr>
          <w:rFonts w:asciiTheme="minorHAnsi" w:hAnsiTheme="minorHAnsi" w:cstheme="minorHAnsi"/>
          <w:b/>
          <w:sz w:val="22"/>
          <w:szCs w:val="22"/>
        </w:rPr>
        <w:t>What are List Selectors? T</w:t>
      </w:r>
      <w:r w:rsidRPr="000B6FAA">
        <w:rPr>
          <w:rFonts w:asciiTheme="minorHAnsi" w:hAnsiTheme="minorHAnsi" w:cstheme="minorHAnsi"/>
          <w:i/>
          <w:sz w:val="22"/>
          <w:szCs w:val="22"/>
        </w:rPr>
        <w:t>his is fielded information that allows sub groups – read on.</w:t>
      </w:r>
    </w:p>
    <w:p w:rsidR="00F16AB3" w:rsidRPr="00E55C08" w:rsidRDefault="00F16AB3" w:rsidP="00C4027B">
      <w:pPr>
        <w:rPr>
          <w:rFonts w:asciiTheme="minorHAnsi" w:hAnsiTheme="minorHAnsi" w:cstheme="minorHAnsi"/>
          <w:b/>
          <w:sz w:val="22"/>
          <w:szCs w:val="22"/>
        </w:rPr>
      </w:pPr>
    </w:p>
    <w:p w:rsidR="00F16AB3" w:rsidRPr="00E55C08" w:rsidRDefault="00F16AB3" w:rsidP="00C4027B">
      <w:pPr>
        <w:rPr>
          <w:rFonts w:asciiTheme="minorHAnsi" w:hAnsiTheme="minorHAnsi" w:cstheme="minorHAnsi"/>
          <w:b/>
          <w:sz w:val="22"/>
          <w:szCs w:val="22"/>
        </w:rPr>
      </w:pPr>
      <w:r w:rsidRPr="00E55C08">
        <w:rPr>
          <w:rFonts w:asciiTheme="minorHAnsi" w:hAnsiTheme="minorHAnsi" w:cstheme="minorHAnsi"/>
          <w:b/>
          <w:sz w:val="22"/>
          <w:szCs w:val="22"/>
        </w:rPr>
        <w:t xml:space="preserve">How do we best manage list selectors? </w:t>
      </w:r>
    </w:p>
    <w:p w:rsidR="00F16AB3" w:rsidRPr="00E55C08" w:rsidRDefault="00F16AB3" w:rsidP="00C4027B">
      <w:pPr>
        <w:rPr>
          <w:rFonts w:asciiTheme="minorHAnsi" w:hAnsiTheme="minorHAnsi" w:cstheme="minorHAnsi"/>
          <w:b/>
          <w:sz w:val="22"/>
          <w:szCs w:val="22"/>
        </w:rPr>
      </w:pPr>
    </w:p>
    <w:p w:rsidR="00F16AB3" w:rsidRPr="000B6FAA" w:rsidRDefault="00F16AB3" w:rsidP="00C4027B">
      <w:pPr>
        <w:rPr>
          <w:rFonts w:asciiTheme="minorHAnsi" w:hAnsiTheme="minorHAnsi" w:cstheme="minorHAnsi"/>
          <w:i/>
          <w:sz w:val="22"/>
          <w:szCs w:val="22"/>
        </w:rPr>
      </w:pPr>
      <w:r w:rsidRPr="000B6FAA">
        <w:rPr>
          <w:rFonts w:asciiTheme="minorHAnsi" w:hAnsiTheme="minorHAnsi" w:cstheme="minorHAnsi"/>
          <w:i/>
          <w:sz w:val="22"/>
          <w:szCs w:val="22"/>
        </w:rPr>
        <w:t>For internal clients this might be used to isolate sub groups within in a business area.  For example LM ES has MS2 and M&amp;FC each of those may be used as a list selector.</w:t>
      </w:r>
    </w:p>
    <w:p w:rsidR="00F16AB3" w:rsidRPr="000B6FAA" w:rsidRDefault="00F16AB3" w:rsidP="00C4027B">
      <w:pPr>
        <w:rPr>
          <w:rFonts w:asciiTheme="minorHAnsi" w:hAnsiTheme="minorHAnsi" w:cstheme="minorHAnsi"/>
          <w:i/>
          <w:sz w:val="22"/>
          <w:szCs w:val="22"/>
        </w:rPr>
      </w:pPr>
    </w:p>
    <w:p w:rsidR="00F85E49" w:rsidRPr="000B6FAA" w:rsidRDefault="00F16AB3" w:rsidP="00C4027B">
      <w:pPr>
        <w:rPr>
          <w:rFonts w:asciiTheme="minorHAnsi" w:hAnsiTheme="minorHAnsi" w:cstheme="minorHAnsi"/>
          <w:i/>
          <w:sz w:val="22"/>
          <w:szCs w:val="22"/>
        </w:rPr>
      </w:pPr>
      <w:r w:rsidRPr="000B6FAA">
        <w:rPr>
          <w:rFonts w:asciiTheme="minorHAnsi" w:hAnsiTheme="minorHAnsi" w:cstheme="minorHAnsi"/>
          <w:i/>
          <w:sz w:val="22"/>
          <w:szCs w:val="22"/>
        </w:rPr>
        <w:t>For external client the list selector is used to categorize the buyers by their interest. We use the same categories and codes as we use in our monthly report. Again as an example buyers who have an interest in Machine Tools are coded “</w:t>
      </w:r>
      <w:proofErr w:type="spellStart"/>
      <w:r w:rsidRPr="000B6FAA">
        <w:rPr>
          <w:rFonts w:asciiTheme="minorHAnsi" w:hAnsiTheme="minorHAnsi" w:cstheme="minorHAnsi"/>
          <w:i/>
          <w:sz w:val="22"/>
          <w:szCs w:val="22"/>
        </w:rPr>
        <w:t>mt</w:t>
      </w:r>
      <w:proofErr w:type="spellEnd"/>
      <w:r w:rsidRPr="000B6FAA">
        <w:rPr>
          <w:rFonts w:asciiTheme="minorHAnsi" w:hAnsiTheme="minorHAnsi" w:cstheme="minorHAnsi"/>
          <w:i/>
          <w:sz w:val="22"/>
          <w:szCs w:val="22"/>
        </w:rPr>
        <w:t xml:space="preserve">” in the list selector. Since most buyers may at </w:t>
      </w:r>
      <w:r w:rsidRPr="000B6FAA">
        <w:rPr>
          <w:rFonts w:asciiTheme="minorHAnsi" w:hAnsiTheme="minorHAnsi" w:cstheme="minorHAnsi"/>
          <w:i/>
          <w:sz w:val="22"/>
          <w:szCs w:val="22"/>
        </w:rPr>
        <w:lastRenderedPageBreak/>
        <w:t xml:space="preserve">one time or another be interested in generic items unrelated to their specific field of manufacturing, we code most buyers with additional codes of Fleet, and FAC (facilities). </w:t>
      </w:r>
    </w:p>
    <w:p w:rsidR="00F16AB3" w:rsidRPr="00E55C08" w:rsidRDefault="00F16AB3" w:rsidP="00C4027B">
      <w:pPr>
        <w:rPr>
          <w:rFonts w:asciiTheme="minorHAnsi" w:hAnsiTheme="minorHAnsi" w:cstheme="minorHAnsi"/>
          <w:b/>
          <w:sz w:val="22"/>
          <w:szCs w:val="22"/>
        </w:rPr>
      </w:pPr>
    </w:p>
    <w:p w:rsidR="00C80430" w:rsidRPr="00E55C08" w:rsidRDefault="00C80430" w:rsidP="00C4027B">
      <w:pPr>
        <w:rPr>
          <w:rFonts w:asciiTheme="minorHAnsi" w:hAnsiTheme="minorHAnsi" w:cstheme="minorHAnsi"/>
          <w:b/>
          <w:sz w:val="22"/>
          <w:szCs w:val="22"/>
        </w:rPr>
      </w:pPr>
      <w:proofErr w:type="gramStart"/>
      <w:r w:rsidRPr="00E55C08">
        <w:rPr>
          <w:rFonts w:asciiTheme="minorHAnsi" w:hAnsiTheme="minorHAnsi" w:cstheme="minorHAnsi"/>
          <w:b/>
          <w:sz w:val="22"/>
          <w:szCs w:val="22"/>
        </w:rPr>
        <w:t>Incomplete Registrations and quick reg.</w:t>
      </w:r>
      <w:proofErr w:type="gramEnd"/>
    </w:p>
    <w:p w:rsidR="00C80430" w:rsidRPr="00E55C08" w:rsidRDefault="00C80430" w:rsidP="00C4027B">
      <w:pPr>
        <w:rPr>
          <w:rFonts w:asciiTheme="minorHAnsi" w:hAnsiTheme="minorHAnsi" w:cstheme="minorHAnsi"/>
          <w:b/>
          <w:sz w:val="22"/>
          <w:szCs w:val="22"/>
        </w:rPr>
      </w:pPr>
    </w:p>
    <w:p w:rsidR="00C80430" w:rsidRPr="000B6FAA" w:rsidRDefault="00C80430" w:rsidP="00C4027B">
      <w:pPr>
        <w:rPr>
          <w:rFonts w:asciiTheme="minorHAnsi" w:hAnsiTheme="minorHAnsi" w:cstheme="minorHAnsi"/>
          <w:i/>
          <w:sz w:val="22"/>
          <w:szCs w:val="22"/>
        </w:rPr>
      </w:pPr>
      <w:r w:rsidRPr="000B6FAA">
        <w:rPr>
          <w:rFonts w:asciiTheme="minorHAnsi" w:hAnsiTheme="minorHAnsi" w:cstheme="minorHAnsi"/>
          <w:i/>
          <w:sz w:val="22"/>
          <w:szCs w:val="22"/>
        </w:rPr>
        <w:t>Quick Registration allows clients to register without all the “required” fields – or basically make an incomplete reservation. This may cause a problem later if you attempt to edit the incomplete file if you get there from the “list” function. To make the edits try searching for the user in the people search.</w:t>
      </w:r>
    </w:p>
    <w:p w:rsidR="00C80430" w:rsidRPr="00E55C08" w:rsidRDefault="00C80430" w:rsidP="00C4027B">
      <w:pPr>
        <w:rPr>
          <w:rFonts w:asciiTheme="minorHAnsi" w:hAnsiTheme="minorHAnsi" w:cstheme="minorHAnsi"/>
          <w:b/>
          <w:sz w:val="22"/>
          <w:szCs w:val="22"/>
        </w:rPr>
      </w:pPr>
    </w:p>
    <w:p w:rsidR="00C80430" w:rsidRPr="00E55C08" w:rsidRDefault="000B6FAA" w:rsidP="00C4027B">
      <w:pPr>
        <w:rPr>
          <w:rFonts w:asciiTheme="minorHAnsi" w:hAnsiTheme="minorHAnsi" w:cstheme="minorHAnsi"/>
          <w:sz w:val="22"/>
          <w:szCs w:val="22"/>
        </w:rPr>
      </w:pPr>
      <w:r>
        <w:rPr>
          <w:rFonts w:asciiTheme="minorHAnsi" w:hAnsiTheme="minorHAnsi" w:cstheme="minorHAnsi"/>
          <w:sz w:val="22"/>
          <w:szCs w:val="22"/>
        </w:rPr>
        <w:t>I</w:t>
      </w:r>
      <w:r w:rsidR="00C80430" w:rsidRPr="00E55C08">
        <w:rPr>
          <w:rFonts w:asciiTheme="minorHAnsi" w:hAnsiTheme="minorHAnsi" w:cstheme="minorHAnsi"/>
          <w:sz w:val="22"/>
          <w:szCs w:val="22"/>
        </w:rPr>
        <w:t>f you enter the registration page from within the "lists" you do not get the proper admin mode to select quick reg. try searching for the user use the people search and see if that option is available.</w:t>
      </w:r>
      <w:r>
        <w:rPr>
          <w:rFonts w:asciiTheme="minorHAnsi" w:hAnsiTheme="minorHAnsi" w:cstheme="minorHAnsi"/>
          <w:sz w:val="22"/>
          <w:szCs w:val="22"/>
        </w:rPr>
        <w:t xml:space="preserve"> </w:t>
      </w:r>
    </w:p>
    <w:p w:rsidR="00764EBB" w:rsidRPr="00E55C08" w:rsidRDefault="00764EBB" w:rsidP="00C4027B">
      <w:pPr>
        <w:rPr>
          <w:rFonts w:asciiTheme="minorHAnsi" w:hAnsiTheme="minorHAnsi" w:cstheme="minorHAnsi"/>
          <w:sz w:val="22"/>
          <w:szCs w:val="22"/>
        </w:rPr>
      </w:pPr>
    </w:p>
    <w:p w:rsidR="00764EBB" w:rsidRPr="000B6FAA" w:rsidRDefault="00764EBB" w:rsidP="00764EBB">
      <w:pPr>
        <w:pStyle w:val="ListParagraph"/>
        <w:numPr>
          <w:ilvl w:val="0"/>
          <w:numId w:val="9"/>
        </w:numPr>
        <w:rPr>
          <w:rFonts w:asciiTheme="minorHAnsi" w:hAnsiTheme="minorHAnsi" w:cstheme="minorHAnsi"/>
          <w:i/>
        </w:rPr>
      </w:pPr>
      <w:r w:rsidRPr="00E55C08">
        <w:rPr>
          <w:rFonts w:asciiTheme="minorHAnsi" w:hAnsiTheme="minorHAnsi" w:cstheme="minorHAnsi"/>
          <w:color w:val="000000"/>
        </w:rPr>
        <w:t xml:space="preserve">How does the” </w:t>
      </w:r>
      <w:r w:rsidRPr="00E55C08">
        <w:rPr>
          <w:rStyle w:val="note1"/>
          <w:rFonts w:asciiTheme="minorHAnsi" w:hAnsiTheme="minorHAnsi" w:cstheme="minorHAnsi"/>
          <w:sz w:val="22"/>
          <w:szCs w:val="22"/>
        </w:rPr>
        <w:t xml:space="preserve">Use </w:t>
      </w:r>
      <w:r w:rsidRPr="00E55C08">
        <w:rPr>
          <w:rStyle w:val="Strong"/>
          <w:rFonts w:asciiTheme="minorHAnsi" w:hAnsiTheme="minorHAnsi" w:cstheme="minorHAnsi"/>
          <w:color w:val="000000"/>
        </w:rPr>
        <w:t>Description</w:t>
      </w:r>
      <w:r w:rsidRPr="00E55C08">
        <w:rPr>
          <w:rStyle w:val="note1"/>
          <w:rFonts w:asciiTheme="minorHAnsi" w:hAnsiTheme="minorHAnsi" w:cstheme="minorHAnsi"/>
          <w:sz w:val="22"/>
          <w:szCs w:val="22"/>
        </w:rPr>
        <w:t xml:space="preserve"> in place of structured data in listings” on the input screen work? </w:t>
      </w:r>
      <w:r w:rsidRPr="000B6FAA">
        <w:rPr>
          <w:rStyle w:val="note1"/>
          <w:rFonts w:asciiTheme="minorHAnsi" w:hAnsiTheme="minorHAnsi" w:cstheme="minorHAnsi"/>
          <w:i/>
          <w:sz w:val="22"/>
          <w:szCs w:val="22"/>
        </w:rPr>
        <w:t>It spreads the description out along the column heads and should be used when specific tech data or specifications are not available.</w:t>
      </w:r>
    </w:p>
    <w:p w:rsidR="00764EBB" w:rsidRPr="00E55C08" w:rsidRDefault="00764EBB" w:rsidP="00C4027B">
      <w:pPr>
        <w:rPr>
          <w:rFonts w:asciiTheme="minorHAnsi" w:hAnsiTheme="minorHAnsi" w:cstheme="minorHAnsi"/>
          <w:sz w:val="22"/>
          <w:szCs w:val="22"/>
        </w:rPr>
      </w:pPr>
    </w:p>
    <w:p w:rsidR="00764EBB" w:rsidRPr="000B6FAA" w:rsidRDefault="00764EBB" w:rsidP="00C4027B">
      <w:pPr>
        <w:rPr>
          <w:rFonts w:asciiTheme="minorHAnsi" w:hAnsiTheme="minorHAnsi" w:cstheme="minorHAnsi"/>
          <w:i/>
          <w:sz w:val="22"/>
          <w:szCs w:val="22"/>
        </w:rPr>
      </w:pPr>
      <w:r w:rsidRPr="00E55C08">
        <w:rPr>
          <w:rFonts w:asciiTheme="minorHAnsi" w:hAnsiTheme="minorHAnsi" w:cstheme="minorHAnsi"/>
          <w:sz w:val="22"/>
          <w:szCs w:val="22"/>
        </w:rPr>
        <w:t xml:space="preserve">Define or make a legend on how to fill out a listing page. </w:t>
      </w:r>
      <w:r w:rsidRPr="000B6FAA">
        <w:rPr>
          <w:rFonts w:asciiTheme="minorHAnsi" w:hAnsiTheme="minorHAnsi" w:cstheme="minorHAnsi"/>
          <w:i/>
          <w:sz w:val="22"/>
          <w:szCs w:val="22"/>
        </w:rPr>
        <w:t>Start this at the price references</w:t>
      </w:r>
    </w:p>
    <w:p w:rsidR="00764EBB" w:rsidRPr="000B6FAA" w:rsidRDefault="00764EBB" w:rsidP="00C4027B">
      <w:pPr>
        <w:rPr>
          <w:rFonts w:asciiTheme="minorHAnsi" w:hAnsiTheme="minorHAnsi" w:cstheme="minorHAnsi"/>
          <w:i/>
          <w:sz w:val="22"/>
          <w:szCs w:val="22"/>
        </w:rPr>
      </w:pPr>
      <w:r w:rsidRPr="000B6FAA">
        <w:rPr>
          <w:rFonts w:asciiTheme="minorHAnsi" w:hAnsiTheme="minorHAnsi" w:cstheme="minorHAnsi"/>
          <w:i/>
          <w:sz w:val="22"/>
          <w:szCs w:val="22"/>
        </w:rPr>
        <w:t xml:space="preserve">Price (a) selling price (LM seldom uses this one) </w:t>
      </w:r>
      <w:r w:rsidR="009B4575" w:rsidRPr="000B6FAA">
        <w:rPr>
          <w:rFonts w:asciiTheme="minorHAnsi" w:hAnsiTheme="minorHAnsi" w:cstheme="minorHAnsi"/>
          <w:i/>
          <w:sz w:val="22"/>
          <w:szCs w:val="22"/>
        </w:rPr>
        <w:t>For LM this is only used upon a priced sale such as a closed bid auction.</w:t>
      </w:r>
    </w:p>
    <w:p w:rsidR="009B4575" w:rsidRPr="00E55C08" w:rsidRDefault="009B4575" w:rsidP="00C4027B">
      <w:pPr>
        <w:rPr>
          <w:rFonts w:asciiTheme="minorHAnsi" w:hAnsiTheme="minorHAnsi" w:cstheme="minorHAnsi"/>
          <w:sz w:val="22"/>
          <w:szCs w:val="22"/>
        </w:rPr>
      </w:pPr>
    </w:p>
    <w:p w:rsidR="009B4575" w:rsidRPr="00E55C08" w:rsidRDefault="009B4575" w:rsidP="00C4027B">
      <w:pPr>
        <w:rPr>
          <w:rFonts w:asciiTheme="minorHAnsi" w:hAnsiTheme="minorHAnsi" w:cstheme="minorHAnsi"/>
          <w:color w:val="000000"/>
          <w:sz w:val="22"/>
          <w:szCs w:val="22"/>
        </w:rPr>
      </w:pPr>
      <w:r w:rsidRPr="00E55C08">
        <w:rPr>
          <w:rStyle w:val="Emphasis"/>
          <w:rFonts w:asciiTheme="minorHAnsi" w:hAnsiTheme="minorHAnsi" w:cstheme="minorHAnsi"/>
          <w:b/>
          <w:bCs/>
          <w:color w:val="000000"/>
          <w:sz w:val="22"/>
          <w:szCs w:val="22"/>
        </w:rPr>
        <w:t>Separate listings</w:t>
      </w:r>
      <w:r w:rsidR="005A17F8" w:rsidRPr="00E55C08">
        <w:rPr>
          <w:rStyle w:val="Emphasis"/>
          <w:rFonts w:asciiTheme="minorHAnsi" w:hAnsiTheme="minorHAnsi" w:cstheme="minorHAnsi"/>
          <w:b/>
          <w:bCs/>
          <w:color w:val="000000"/>
          <w:sz w:val="22"/>
          <w:szCs w:val="22"/>
        </w:rPr>
        <w:t xml:space="preserve"> </w:t>
      </w:r>
      <w:r w:rsidRPr="00E55C08">
        <w:rPr>
          <w:rFonts w:asciiTheme="minorHAnsi" w:hAnsiTheme="minorHAnsi" w:cstheme="minorHAnsi"/>
          <w:color w:val="000000"/>
          <w:sz w:val="22"/>
          <w:szCs w:val="22"/>
        </w:rPr>
        <w:t>for each serial number in comma-delimited list</w:t>
      </w:r>
    </w:p>
    <w:p w:rsidR="00327C21" w:rsidRPr="00E55C08" w:rsidRDefault="00327C21" w:rsidP="00C4027B">
      <w:pPr>
        <w:rPr>
          <w:rFonts w:asciiTheme="minorHAnsi" w:hAnsiTheme="minorHAnsi" w:cstheme="minorHAnsi"/>
          <w:color w:val="000000"/>
          <w:sz w:val="22"/>
          <w:szCs w:val="22"/>
        </w:rPr>
      </w:pPr>
    </w:p>
    <w:p w:rsidR="00530B68" w:rsidRPr="000B6FAA" w:rsidRDefault="00327C21" w:rsidP="00C4027B">
      <w:pPr>
        <w:rPr>
          <w:rFonts w:asciiTheme="minorHAnsi" w:hAnsiTheme="minorHAnsi" w:cstheme="minorHAnsi"/>
          <w:i/>
          <w:color w:val="000000"/>
          <w:sz w:val="22"/>
          <w:szCs w:val="22"/>
        </w:rPr>
      </w:pPr>
      <w:r w:rsidRPr="00E55C08">
        <w:rPr>
          <w:rFonts w:asciiTheme="minorHAnsi" w:hAnsiTheme="minorHAnsi" w:cstheme="minorHAnsi"/>
          <w:color w:val="FF0000"/>
          <w:sz w:val="22"/>
          <w:szCs w:val="22"/>
        </w:rPr>
        <w:t>Pricing Contracts / transfers</w:t>
      </w:r>
      <w:r w:rsidR="005A17F8" w:rsidRPr="00E55C08">
        <w:rPr>
          <w:rFonts w:asciiTheme="minorHAnsi" w:hAnsiTheme="minorHAnsi" w:cstheme="minorHAnsi"/>
          <w:color w:val="FF0000"/>
          <w:sz w:val="22"/>
          <w:szCs w:val="22"/>
        </w:rPr>
        <w:t xml:space="preserve"> – This is revised – combine with red paragraph below which is the more current.</w:t>
      </w:r>
      <w:r w:rsidR="00530B68" w:rsidRPr="00E55C08">
        <w:rPr>
          <w:rFonts w:asciiTheme="minorHAnsi" w:hAnsiTheme="minorHAnsi" w:cstheme="minorHAnsi"/>
          <w:color w:val="000000"/>
          <w:sz w:val="22"/>
          <w:szCs w:val="22"/>
        </w:rPr>
        <w:t xml:space="preserve"> </w:t>
      </w:r>
      <w:r w:rsidR="00530B68" w:rsidRPr="000B6FAA">
        <w:rPr>
          <w:rFonts w:asciiTheme="minorHAnsi" w:hAnsiTheme="minorHAnsi" w:cstheme="minorHAnsi"/>
          <w:i/>
          <w:color w:val="000000"/>
          <w:sz w:val="22"/>
          <w:szCs w:val="22"/>
        </w:rPr>
        <w:t xml:space="preserve">This </w:t>
      </w:r>
      <w:r w:rsidR="000B6FAA">
        <w:rPr>
          <w:rFonts w:asciiTheme="minorHAnsi" w:hAnsiTheme="minorHAnsi" w:cstheme="minorHAnsi"/>
          <w:i/>
          <w:color w:val="000000"/>
          <w:sz w:val="22"/>
          <w:szCs w:val="22"/>
        </w:rPr>
        <w:t xml:space="preserve">must be performed </w:t>
      </w:r>
      <w:r w:rsidR="00530B68" w:rsidRPr="000B6FAA">
        <w:rPr>
          <w:rFonts w:asciiTheme="minorHAnsi" w:hAnsiTheme="minorHAnsi" w:cstheme="minorHAnsi"/>
          <w:i/>
          <w:color w:val="000000"/>
          <w:sz w:val="22"/>
          <w:szCs w:val="22"/>
        </w:rPr>
        <w:t xml:space="preserve">before completion of the contract and archiving. </w:t>
      </w:r>
      <w:r w:rsidRPr="000B6FAA">
        <w:rPr>
          <w:rFonts w:asciiTheme="minorHAnsi" w:hAnsiTheme="minorHAnsi" w:cstheme="minorHAnsi"/>
          <w:i/>
          <w:color w:val="000000"/>
          <w:sz w:val="22"/>
          <w:szCs w:val="22"/>
        </w:rPr>
        <w:t xml:space="preserve"> Go to venue ops, Deals (you can go and do a search or you can enter a reference search at this spot), item# - or  better, if it has been requested you can select “outstanding” then select FIND and the entire list will appear.</w:t>
      </w:r>
    </w:p>
    <w:p w:rsidR="00327C21" w:rsidRPr="000B6FAA" w:rsidRDefault="00530B68" w:rsidP="00C4027B">
      <w:pPr>
        <w:rPr>
          <w:rFonts w:asciiTheme="minorHAnsi" w:hAnsiTheme="minorHAnsi" w:cstheme="minorHAnsi"/>
          <w:i/>
          <w:color w:val="000000"/>
          <w:sz w:val="22"/>
          <w:szCs w:val="22"/>
        </w:rPr>
      </w:pPr>
      <w:r w:rsidRPr="000B6FAA">
        <w:rPr>
          <w:rFonts w:asciiTheme="minorHAnsi" w:hAnsiTheme="minorHAnsi" w:cstheme="minorHAnsi"/>
          <w:i/>
          <w:color w:val="000000"/>
          <w:sz w:val="22"/>
          <w:szCs w:val="22"/>
        </w:rPr>
        <w:t xml:space="preserve">It is important that you select the yellow number in the left upper corner of the line item. This is the number of the contract 67826 – not the listing number 114343. The screen that appears is a colorful screen mostly dominated with green. You go to the line item you wish to price. This is typically only one line item but it will have a small blue number at the beginning of the line. </w:t>
      </w:r>
      <w:r w:rsidR="00106262" w:rsidRPr="000B6FAA">
        <w:rPr>
          <w:rFonts w:asciiTheme="minorHAnsi" w:hAnsiTheme="minorHAnsi" w:cstheme="minorHAnsi"/>
          <w:i/>
          <w:color w:val="000000"/>
          <w:sz w:val="22"/>
          <w:szCs w:val="22"/>
        </w:rPr>
        <w:t xml:space="preserve">Be careful and use </w:t>
      </w:r>
      <w:r w:rsidRPr="000B6FAA">
        <w:rPr>
          <w:rFonts w:asciiTheme="minorHAnsi" w:hAnsiTheme="minorHAnsi" w:cstheme="minorHAnsi"/>
          <w:i/>
          <w:color w:val="000000"/>
          <w:sz w:val="22"/>
          <w:szCs w:val="22"/>
        </w:rPr>
        <w:t>select only on the blue number</w:t>
      </w:r>
      <w:r w:rsidR="00B9004F" w:rsidRPr="000B6FAA">
        <w:rPr>
          <w:rFonts w:asciiTheme="minorHAnsi" w:hAnsiTheme="minorHAnsi" w:cstheme="minorHAnsi"/>
          <w:i/>
          <w:color w:val="000000"/>
          <w:sz w:val="22"/>
          <w:szCs w:val="22"/>
        </w:rPr>
        <w:t xml:space="preserve"> (</w:t>
      </w:r>
      <w:r w:rsidRPr="000B6FAA">
        <w:rPr>
          <w:rFonts w:asciiTheme="minorHAnsi" w:hAnsiTheme="minorHAnsi" w:cstheme="minorHAnsi"/>
          <w:i/>
          <w:color w:val="000000"/>
          <w:sz w:val="22"/>
          <w:szCs w:val="22"/>
        </w:rPr>
        <w:t xml:space="preserve">do not select the </w:t>
      </w:r>
      <w:r w:rsidR="00B9004F" w:rsidRPr="000B6FAA">
        <w:rPr>
          <w:rFonts w:asciiTheme="minorHAnsi" w:hAnsiTheme="minorHAnsi" w:cstheme="minorHAnsi"/>
          <w:i/>
          <w:color w:val="000000"/>
          <w:sz w:val="22"/>
          <w:szCs w:val="22"/>
        </w:rPr>
        <w:t>box and not the X but specifically on the blue line item</w:t>
      </w:r>
      <w:r w:rsidRPr="000B6FAA">
        <w:rPr>
          <w:rFonts w:asciiTheme="minorHAnsi" w:hAnsiTheme="minorHAnsi" w:cstheme="minorHAnsi"/>
          <w:i/>
          <w:color w:val="000000"/>
          <w:sz w:val="22"/>
          <w:szCs w:val="22"/>
        </w:rPr>
        <w:t>) then select</w:t>
      </w:r>
      <w:r w:rsidR="00B9004F" w:rsidRPr="000B6FAA">
        <w:rPr>
          <w:rFonts w:asciiTheme="minorHAnsi" w:hAnsiTheme="minorHAnsi" w:cstheme="minorHAnsi"/>
          <w:i/>
          <w:color w:val="000000"/>
          <w:sz w:val="22"/>
          <w:szCs w:val="22"/>
        </w:rPr>
        <w:t xml:space="preserve"> – update – </w:t>
      </w:r>
      <w:r w:rsidRPr="000B6FAA">
        <w:rPr>
          <w:rFonts w:asciiTheme="minorHAnsi" w:hAnsiTheme="minorHAnsi" w:cstheme="minorHAnsi"/>
          <w:i/>
          <w:color w:val="000000"/>
          <w:sz w:val="22"/>
          <w:szCs w:val="22"/>
        </w:rPr>
        <w:t>PRICE the items and then mark complete and archive at the top of the next page to appear.</w:t>
      </w:r>
    </w:p>
    <w:p w:rsidR="005A17F8" w:rsidRPr="000B6FAA" w:rsidRDefault="005A17F8" w:rsidP="00C4027B">
      <w:pPr>
        <w:rPr>
          <w:rFonts w:asciiTheme="minorHAnsi" w:hAnsiTheme="minorHAnsi" w:cstheme="minorHAnsi"/>
          <w:i/>
          <w:color w:val="000000"/>
          <w:sz w:val="22"/>
          <w:szCs w:val="22"/>
        </w:rPr>
      </w:pPr>
    </w:p>
    <w:p w:rsidR="005A17F8" w:rsidRPr="000B6FAA" w:rsidRDefault="00671501" w:rsidP="005A17F8">
      <w:pPr>
        <w:rPr>
          <w:rFonts w:asciiTheme="minorHAnsi" w:hAnsiTheme="minorHAnsi" w:cstheme="minorHAnsi"/>
          <w:i/>
          <w:sz w:val="22"/>
          <w:szCs w:val="22"/>
        </w:rPr>
      </w:pPr>
      <w:r w:rsidRPr="000B6FAA">
        <w:rPr>
          <w:rFonts w:asciiTheme="minorHAnsi" w:hAnsiTheme="minorHAnsi" w:cstheme="minorHAnsi"/>
          <w:sz w:val="22"/>
          <w:szCs w:val="22"/>
        </w:rPr>
        <w:t>How do we price redeployment</w:t>
      </w:r>
      <w:r w:rsidR="005A17F8" w:rsidRPr="000B6FAA">
        <w:rPr>
          <w:rFonts w:asciiTheme="minorHAnsi" w:hAnsiTheme="minorHAnsi" w:cstheme="minorHAnsi"/>
          <w:sz w:val="22"/>
          <w:szCs w:val="22"/>
        </w:rPr>
        <w:t xml:space="preserve"> contracts</w:t>
      </w:r>
      <w:r w:rsidRPr="000B6FAA">
        <w:rPr>
          <w:rFonts w:asciiTheme="minorHAnsi" w:hAnsiTheme="minorHAnsi" w:cstheme="minorHAnsi"/>
          <w:sz w:val="22"/>
          <w:szCs w:val="22"/>
        </w:rPr>
        <w:t>?</w:t>
      </w:r>
      <w:r w:rsidR="005A17F8" w:rsidRPr="000B6FAA">
        <w:rPr>
          <w:rFonts w:asciiTheme="minorHAnsi" w:hAnsiTheme="minorHAnsi" w:cstheme="minorHAnsi"/>
          <w:sz w:val="22"/>
          <w:szCs w:val="22"/>
        </w:rPr>
        <w:t xml:space="preserve"> </w:t>
      </w:r>
      <w:proofErr w:type="gramStart"/>
      <w:r w:rsidR="005A17F8" w:rsidRPr="000B6FAA">
        <w:rPr>
          <w:rFonts w:asciiTheme="minorHAnsi" w:hAnsiTheme="minorHAnsi" w:cstheme="minorHAnsi"/>
          <w:sz w:val="22"/>
          <w:szCs w:val="22"/>
        </w:rPr>
        <w:t>BUT only for redeployment contract records NOT for SALES Contracts.</w:t>
      </w:r>
      <w:proofErr w:type="gramEnd"/>
      <w:r w:rsidR="005A17F8" w:rsidRPr="000B6FAA">
        <w:rPr>
          <w:rFonts w:asciiTheme="minorHAnsi" w:hAnsiTheme="minorHAnsi" w:cstheme="minorHAnsi"/>
          <w:sz w:val="22"/>
          <w:szCs w:val="22"/>
        </w:rPr>
        <w:t xml:space="preserve"> </w:t>
      </w:r>
      <w:r w:rsidR="005A17F8" w:rsidRPr="000B6FAA">
        <w:rPr>
          <w:rFonts w:asciiTheme="minorHAnsi" w:hAnsiTheme="minorHAnsi" w:cstheme="minorHAnsi"/>
          <w:i/>
          <w:sz w:val="22"/>
          <w:szCs w:val="22"/>
        </w:rPr>
        <w:t xml:space="preserve">You will continue your process but when anyone finishes a contract to record a transfer the PRICE input should be done in the inventory item screen and NOT in the contract screen. </w:t>
      </w:r>
      <w:r w:rsidRPr="000B6FAA">
        <w:rPr>
          <w:rFonts w:asciiTheme="minorHAnsi" w:hAnsiTheme="minorHAnsi" w:cstheme="minorHAnsi"/>
          <w:i/>
          <w:sz w:val="22"/>
          <w:szCs w:val="22"/>
        </w:rPr>
        <w:t>The price is input in purchase cost. The special report / savings worksheet will calculate the savings by using the purchase cost minus the NBV then IF there is other cost those must be added in the contract screen and will also be deducted from the savings.</w:t>
      </w:r>
      <w:r w:rsidR="005A17F8" w:rsidRPr="000B6FAA">
        <w:rPr>
          <w:rFonts w:asciiTheme="minorHAnsi" w:hAnsiTheme="minorHAnsi" w:cstheme="minorHAnsi"/>
          <w:i/>
          <w:sz w:val="22"/>
          <w:szCs w:val="22"/>
        </w:rPr>
        <w:t xml:space="preserve"> There is even one more subtle issue. We no longer do added cost to show shipping. But that ability is still active in case there would be that rare occurrence where there was some added cost to using used that would not happen if you bought new. An example may be if you transferred a vehicle that needed a repair and the getting unit agreed to it and then had to pay for the repair. But in any case the added cost is still added at the contract level. </w:t>
      </w:r>
    </w:p>
    <w:p w:rsidR="008852B5" w:rsidRPr="00E55C08" w:rsidRDefault="008852B5" w:rsidP="005A17F8">
      <w:pPr>
        <w:rPr>
          <w:rFonts w:asciiTheme="minorHAnsi" w:hAnsiTheme="minorHAnsi" w:cstheme="minorHAnsi"/>
          <w:color w:val="FF0000"/>
          <w:sz w:val="22"/>
          <w:szCs w:val="22"/>
        </w:rPr>
      </w:pPr>
    </w:p>
    <w:p w:rsidR="008852B5" w:rsidRPr="000B6FAA" w:rsidRDefault="008852B5" w:rsidP="005A17F8">
      <w:pPr>
        <w:rPr>
          <w:rFonts w:asciiTheme="minorHAnsi" w:hAnsiTheme="minorHAnsi" w:cstheme="minorHAnsi"/>
          <w:sz w:val="22"/>
          <w:szCs w:val="22"/>
        </w:rPr>
      </w:pPr>
      <w:r w:rsidRPr="000B6FAA">
        <w:rPr>
          <w:rFonts w:asciiTheme="minorHAnsi" w:hAnsiTheme="minorHAnsi" w:cstheme="minorHAnsi"/>
          <w:sz w:val="22"/>
          <w:szCs w:val="22"/>
        </w:rPr>
        <w:t>The LM Inventory input screen has a price at the top which is zero for transfers and actual for outside sales. This screen also has under “inventory information” an acquisition cost which would be EITHER the original price from the asset record OR it would be the replacement value from research. This value is critical because it will be the basis for calculation of the cost avoidance / savings on all reports.</w:t>
      </w:r>
    </w:p>
    <w:p w:rsidR="008852B5" w:rsidRPr="000B6FAA" w:rsidRDefault="008852B5" w:rsidP="005A17F8">
      <w:pPr>
        <w:rPr>
          <w:rFonts w:asciiTheme="minorHAnsi" w:hAnsiTheme="minorHAnsi" w:cstheme="minorHAnsi"/>
          <w:sz w:val="22"/>
          <w:szCs w:val="22"/>
        </w:rPr>
      </w:pPr>
    </w:p>
    <w:p w:rsidR="008852B5" w:rsidRPr="000B6FAA" w:rsidRDefault="008852B5" w:rsidP="005A17F8">
      <w:pPr>
        <w:rPr>
          <w:rFonts w:asciiTheme="minorHAnsi" w:hAnsiTheme="minorHAnsi" w:cstheme="minorHAnsi"/>
          <w:sz w:val="22"/>
          <w:szCs w:val="22"/>
        </w:rPr>
      </w:pPr>
      <w:r w:rsidRPr="000B6FAA">
        <w:rPr>
          <w:rFonts w:asciiTheme="minorHAnsi" w:hAnsiTheme="minorHAnsi" w:cstheme="minorHAnsi"/>
          <w:sz w:val="22"/>
          <w:szCs w:val="22"/>
        </w:rPr>
        <w:t xml:space="preserve">For sales, this is tricky for the reports because it typically shows a very high original acquisition cost against a relatively low contract price. Both show at different places on the avoidance / savings reports but the calculated savings uses only the quantity x the item / contracts price at the top.  </w:t>
      </w:r>
    </w:p>
    <w:p w:rsidR="005A17F8" w:rsidRPr="00E55C08" w:rsidRDefault="005A17F8" w:rsidP="00C4027B">
      <w:pPr>
        <w:rPr>
          <w:rStyle w:val="Emphasis"/>
          <w:rFonts w:asciiTheme="minorHAnsi" w:hAnsiTheme="minorHAnsi" w:cstheme="minorHAnsi"/>
          <w:b/>
          <w:bCs/>
          <w:color w:val="000000"/>
          <w:sz w:val="22"/>
          <w:szCs w:val="22"/>
        </w:rPr>
      </w:pPr>
    </w:p>
    <w:p w:rsidR="005A17F8" w:rsidRPr="00E55C08" w:rsidRDefault="005A17F8" w:rsidP="00C4027B">
      <w:pPr>
        <w:rPr>
          <w:rStyle w:val="Emphasis"/>
          <w:rFonts w:asciiTheme="minorHAnsi" w:hAnsiTheme="minorHAnsi" w:cstheme="minorHAnsi"/>
          <w:b/>
          <w:bCs/>
          <w:color w:val="000000"/>
          <w:sz w:val="22"/>
          <w:szCs w:val="22"/>
        </w:rPr>
      </w:pPr>
      <w:r w:rsidRPr="00E55C08">
        <w:rPr>
          <w:rStyle w:val="Emphasis"/>
          <w:rFonts w:asciiTheme="minorHAnsi" w:hAnsiTheme="minorHAnsi" w:cstheme="minorHAnsi"/>
          <w:b/>
          <w:bCs/>
          <w:color w:val="000000"/>
          <w:sz w:val="22"/>
          <w:szCs w:val="22"/>
        </w:rPr>
        <w:t>Separate line items. Under the plan the 100+ furniture listings would require contracts and a listing. However the roll up for the report will be the eight major categories. The furniture and fixtures would join all the other Facilities Equipment which would mean we could do the “LOT” listings because only the business unit information will be captured and with the total dollars. Not the description like chair.</w:t>
      </w:r>
    </w:p>
    <w:p w:rsidR="00285412" w:rsidRPr="00E55C08" w:rsidRDefault="00285412" w:rsidP="00C4027B">
      <w:pPr>
        <w:rPr>
          <w:rStyle w:val="Emphasis"/>
          <w:rFonts w:asciiTheme="minorHAnsi" w:hAnsiTheme="minorHAnsi" w:cstheme="minorHAnsi"/>
          <w:b/>
          <w:bCs/>
          <w:color w:val="000000"/>
          <w:sz w:val="22"/>
          <w:szCs w:val="22"/>
        </w:rPr>
      </w:pPr>
    </w:p>
    <w:p w:rsidR="00285412" w:rsidRPr="00C033C8" w:rsidRDefault="00285412" w:rsidP="00285412">
      <w:pPr>
        <w:rPr>
          <w:rFonts w:asciiTheme="minorHAnsi" w:hAnsiTheme="minorHAnsi" w:cstheme="minorHAnsi"/>
          <w:i/>
          <w:sz w:val="22"/>
          <w:szCs w:val="22"/>
        </w:rPr>
      </w:pPr>
      <w:r w:rsidRPr="00E55C08">
        <w:rPr>
          <w:rFonts w:asciiTheme="minorHAnsi" w:hAnsiTheme="minorHAnsi" w:cstheme="minorHAnsi"/>
          <w:sz w:val="22"/>
          <w:szCs w:val="22"/>
        </w:rPr>
        <w:t xml:space="preserve">Question: Am I reading this correctly that when I as the Administrator send a message using the send question link that the email goes only to the systems email address </w:t>
      </w:r>
      <w:hyperlink r:id="rId27" w:history="1">
        <w:r w:rsidRPr="00E55C08">
          <w:rPr>
            <w:rStyle w:val="Hyperlink"/>
            <w:rFonts w:asciiTheme="minorHAnsi" w:hAnsiTheme="minorHAnsi" w:cstheme="minorHAnsi"/>
            <w:sz w:val="22"/>
            <w:szCs w:val="22"/>
          </w:rPr>
          <w:t>AMO.Fc-LMCPI.@lmco.com</w:t>
        </w:r>
      </w:hyperlink>
      <w:r w:rsidRPr="00E55C08">
        <w:rPr>
          <w:rFonts w:asciiTheme="minorHAnsi" w:hAnsiTheme="minorHAnsi" w:cstheme="minorHAnsi"/>
          <w:sz w:val="22"/>
          <w:szCs w:val="22"/>
        </w:rPr>
        <w:t xml:space="preserve"> AND not to the custodian?</w:t>
      </w:r>
      <w:r w:rsidR="00C033C8">
        <w:rPr>
          <w:rFonts w:asciiTheme="minorHAnsi" w:hAnsiTheme="minorHAnsi" w:cstheme="minorHAnsi"/>
          <w:sz w:val="22"/>
          <w:szCs w:val="22"/>
        </w:rPr>
        <w:t xml:space="preserve">  I</w:t>
      </w:r>
      <w:r w:rsidRPr="00C033C8">
        <w:rPr>
          <w:rFonts w:asciiTheme="minorHAnsi" w:hAnsiTheme="minorHAnsi" w:cstheme="minorHAnsi"/>
          <w:i/>
          <w:sz w:val="22"/>
          <w:szCs w:val="22"/>
        </w:rPr>
        <w:t>t depends from where you initiate the question.</w:t>
      </w:r>
      <w:r w:rsidRPr="00C033C8">
        <w:rPr>
          <w:rFonts w:asciiTheme="minorHAnsi" w:hAnsiTheme="minorHAnsi" w:cstheme="minorHAnsi"/>
          <w:i/>
          <w:sz w:val="22"/>
          <w:szCs w:val="22"/>
        </w:rPr>
        <w:br/>
      </w:r>
      <w:proofErr w:type="gramStart"/>
      <w:r w:rsidRPr="00C033C8">
        <w:rPr>
          <w:rFonts w:asciiTheme="minorHAnsi" w:hAnsiTheme="minorHAnsi" w:cstheme="minorHAnsi"/>
          <w:i/>
          <w:sz w:val="22"/>
          <w:szCs w:val="22"/>
        </w:rPr>
        <w:t>the</w:t>
      </w:r>
      <w:proofErr w:type="gramEnd"/>
      <w:r w:rsidRPr="00C033C8">
        <w:rPr>
          <w:rFonts w:asciiTheme="minorHAnsi" w:hAnsiTheme="minorHAnsi" w:cstheme="minorHAnsi"/>
          <w:i/>
          <w:sz w:val="22"/>
          <w:szCs w:val="22"/>
        </w:rPr>
        <w:t xml:space="preserve"> action from line in the email indicates that you did it from the inventory venue which is not set up to do:  "deal directly with.."</w:t>
      </w:r>
      <w:r w:rsidRPr="00C033C8">
        <w:rPr>
          <w:rFonts w:asciiTheme="minorHAnsi" w:hAnsiTheme="minorHAnsi" w:cstheme="minorHAnsi"/>
          <w:i/>
          <w:sz w:val="22"/>
          <w:szCs w:val="22"/>
        </w:rPr>
        <w:br/>
      </w:r>
      <w:r w:rsidRPr="00E55C08">
        <w:rPr>
          <w:rFonts w:asciiTheme="minorHAnsi" w:hAnsiTheme="minorHAnsi" w:cstheme="minorHAnsi"/>
          <w:sz w:val="22"/>
          <w:szCs w:val="22"/>
        </w:rPr>
        <w:br/>
      </w:r>
      <w:r w:rsidR="001B1BF8" w:rsidRPr="00E55C08">
        <w:rPr>
          <w:rFonts w:asciiTheme="minorHAnsi" w:hAnsiTheme="minorHAnsi" w:cstheme="minorHAnsi"/>
          <w:sz w:val="22"/>
          <w:szCs w:val="22"/>
        </w:rPr>
        <w:t xml:space="preserve">How do I learn what the ARS ICONS mean? </w:t>
      </w:r>
      <w:r w:rsidR="001B1BF8" w:rsidRPr="00C033C8">
        <w:rPr>
          <w:rFonts w:asciiTheme="minorHAnsi" w:hAnsiTheme="minorHAnsi" w:cstheme="minorHAnsi"/>
          <w:i/>
          <w:sz w:val="22"/>
          <w:szCs w:val="22"/>
        </w:rPr>
        <w:t>An ICON’s relationship or purpose is imbedded in the ICON and can be accessed by placing the mouse cursor over the icon in question.</w:t>
      </w:r>
    </w:p>
    <w:p w:rsidR="00C11BF1" w:rsidRPr="00E55C08" w:rsidRDefault="00C11BF1" w:rsidP="00C11BF1">
      <w:pPr>
        <w:rPr>
          <w:rFonts w:asciiTheme="minorHAnsi" w:hAnsiTheme="minorHAnsi" w:cstheme="minorHAnsi"/>
          <w:sz w:val="22"/>
          <w:szCs w:val="22"/>
        </w:rPr>
      </w:pPr>
    </w:p>
    <w:p w:rsidR="00CC3165" w:rsidRPr="00E55C08" w:rsidRDefault="00C033C8" w:rsidP="00CC3165">
      <w:pPr>
        <w:rPr>
          <w:rFonts w:asciiTheme="minorHAnsi" w:hAnsiTheme="minorHAnsi" w:cstheme="minorHAnsi"/>
          <w:sz w:val="22"/>
          <w:szCs w:val="22"/>
        </w:rPr>
      </w:pPr>
      <w:r>
        <w:rPr>
          <w:rFonts w:asciiTheme="minorHAnsi" w:hAnsiTheme="minorHAnsi" w:cstheme="minorHAnsi"/>
          <w:sz w:val="22"/>
          <w:szCs w:val="22"/>
        </w:rPr>
        <w:t>C</w:t>
      </w:r>
      <w:r w:rsidR="00CC3165" w:rsidRPr="00E55C08">
        <w:rPr>
          <w:rFonts w:asciiTheme="minorHAnsi" w:hAnsiTheme="minorHAnsi" w:cstheme="minorHAnsi"/>
          <w:sz w:val="22"/>
          <w:szCs w:val="22"/>
        </w:rPr>
        <w:t>hanging a price on an item after a contract is created never updates the line items in the contract as this price would have been the one that was agreed to at the time it was created.</w:t>
      </w:r>
    </w:p>
    <w:p w:rsidR="00C11BF1" w:rsidRPr="00E55C08" w:rsidRDefault="00C11BF1" w:rsidP="00285412">
      <w:pPr>
        <w:rPr>
          <w:rFonts w:asciiTheme="minorHAnsi" w:hAnsiTheme="minorHAnsi" w:cstheme="minorHAnsi"/>
          <w:b/>
          <w:sz w:val="22"/>
          <w:szCs w:val="22"/>
        </w:rPr>
      </w:pPr>
    </w:p>
    <w:p w:rsidR="00674AF8" w:rsidRPr="00E55C08" w:rsidRDefault="00E16CAC" w:rsidP="00285412">
      <w:pPr>
        <w:rPr>
          <w:rFonts w:asciiTheme="minorHAnsi" w:hAnsiTheme="minorHAnsi" w:cstheme="minorHAnsi"/>
          <w:b/>
          <w:sz w:val="22"/>
          <w:szCs w:val="22"/>
        </w:rPr>
      </w:pPr>
      <w:r w:rsidRPr="00E55C08">
        <w:rPr>
          <w:rFonts w:asciiTheme="minorHAnsi" w:hAnsiTheme="minorHAnsi" w:cstheme="minorHAnsi"/>
          <w:sz w:val="22"/>
          <w:szCs w:val="22"/>
        </w:rPr>
        <w:t> </w:t>
      </w:r>
      <w:r w:rsidR="00674AF8" w:rsidRPr="00E55C08">
        <w:rPr>
          <w:rFonts w:asciiTheme="minorHAnsi" w:hAnsiTheme="minorHAnsi" w:cstheme="minorHAnsi"/>
          <w:b/>
          <w:sz w:val="22"/>
          <w:szCs w:val="22"/>
        </w:rPr>
        <w:t>What are the different types of searches? What is the difference between Fast Find and Full Search?</w:t>
      </w:r>
    </w:p>
    <w:p w:rsidR="00674AF8" w:rsidRPr="00E55C08" w:rsidRDefault="00674AF8" w:rsidP="00285412">
      <w:pPr>
        <w:rPr>
          <w:rFonts w:asciiTheme="minorHAnsi" w:hAnsiTheme="minorHAnsi" w:cstheme="minorHAnsi"/>
          <w:b/>
          <w:sz w:val="22"/>
          <w:szCs w:val="22"/>
        </w:rPr>
      </w:pPr>
    </w:p>
    <w:p w:rsidR="00674AF8" w:rsidRPr="00C033C8" w:rsidRDefault="00C033C8" w:rsidP="00674AF8">
      <w:pPr>
        <w:rPr>
          <w:rFonts w:asciiTheme="minorHAnsi" w:hAnsiTheme="minorHAnsi" w:cstheme="minorHAnsi"/>
          <w:bCs/>
          <w:i/>
          <w:iCs/>
          <w:sz w:val="22"/>
          <w:szCs w:val="22"/>
        </w:rPr>
      </w:pPr>
      <w:r>
        <w:rPr>
          <w:rFonts w:asciiTheme="minorHAnsi" w:hAnsiTheme="minorHAnsi" w:cstheme="minorHAnsi"/>
          <w:bCs/>
          <w:i/>
          <w:iCs/>
          <w:sz w:val="22"/>
          <w:szCs w:val="22"/>
        </w:rPr>
        <w:t>T</w:t>
      </w:r>
      <w:r w:rsidR="00674AF8" w:rsidRPr="00C033C8">
        <w:rPr>
          <w:rFonts w:asciiTheme="minorHAnsi" w:hAnsiTheme="minorHAnsi" w:cstheme="minorHAnsi"/>
          <w:bCs/>
          <w:i/>
          <w:iCs/>
          <w:sz w:val="22"/>
          <w:szCs w:val="22"/>
        </w:rPr>
        <w:t xml:space="preserve">he fast find search only does text scan searches (not fielded searches) of headline, </w:t>
      </w:r>
      <w:proofErr w:type="gramStart"/>
      <w:r w:rsidR="00674AF8" w:rsidRPr="00C033C8">
        <w:rPr>
          <w:rFonts w:asciiTheme="minorHAnsi" w:hAnsiTheme="minorHAnsi" w:cstheme="minorHAnsi"/>
          <w:bCs/>
          <w:i/>
          <w:iCs/>
          <w:sz w:val="22"/>
          <w:szCs w:val="22"/>
        </w:rPr>
        <w:t>summary ,</w:t>
      </w:r>
      <w:proofErr w:type="gramEnd"/>
      <w:r w:rsidR="00674AF8" w:rsidRPr="00C033C8">
        <w:rPr>
          <w:rFonts w:asciiTheme="minorHAnsi" w:hAnsiTheme="minorHAnsi" w:cstheme="minorHAnsi"/>
          <w:bCs/>
          <w:i/>
          <w:iCs/>
          <w:sz w:val="22"/>
          <w:szCs w:val="22"/>
        </w:rPr>
        <w:t xml:space="preserve"> description, make and model. Not any other fields! </w:t>
      </w:r>
    </w:p>
    <w:p w:rsidR="00674AF8" w:rsidRPr="00C033C8" w:rsidRDefault="00674AF8" w:rsidP="00674AF8">
      <w:pPr>
        <w:rPr>
          <w:rFonts w:asciiTheme="minorHAnsi" w:hAnsiTheme="minorHAnsi" w:cstheme="minorHAnsi"/>
          <w:bCs/>
          <w:i/>
          <w:iCs/>
          <w:sz w:val="22"/>
          <w:szCs w:val="22"/>
        </w:rPr>
      </w:pPr>
      <w:r w:rsidRPr="00C033C8">
        <w:rPr>
          <w:rFonts w:asciiTheme="minorHAnsi" w:hAnsiTheme="minorHAnsi" w:cstheme="minorHAnsi"/>
          <w:bCs/>
          <w:i/>
          <w:iCs/>
          <w:sz w:val="22"/>
          <w:szCs w:val="22"/>
        </w:rPr>
        <w:t xml:space="preserve">If you were getting city and state results by using the </w:t>
      </w:r>
      <w:proofErr w:type="spellStart"/>
      <w:r w:rsidRPr="00C033C8">
        <w:rPr>
          <w:rFonts w:asciiTheme="minorHAnsi" w:hAnsiTheme="minorHAnsi" w:cstheme="minorHAnsi"/>
          <w:bCs/>
          <w:i/>
          <w:iCs/>
          <w:sz w:val="22"/>
          <w:szCs w:val="22"/>
        </w:rPr>
        <w:t>FastFind</w:t>
      </w:r>
      <w:proofErr w:type="spellEnd"/>
      <w:r w:rsidRPr="00C033C8">
        <w:rPr>
          <w:rFonts w:asciiTheme="minorHAnsi" w:hAnsiTheme="minorHAnsi" w:cstheme="minorHAnsi"/>
          <w:bCs/>
          <w:i/>
          <w:iCs/>
          <w:sz w:val="22"/>
          <w:szCs w:val="22"/>
        </w:rPr>
        <w:t xml:space="preserve"> it is because you were following the unorthodox approach of putting that data in the headline (a practice we would frown upon as well which is no better than putting it in the storage @ field, INMO)</w:t>
      </w:r>
    </w:p>
    <w:p w:rsidR="00674AF8" w:rsidRPr="00C033C8" w:rsidRDefault="00674AF8" w:rsidP="00674AF8">
      <w:pPr>
        <w:rPr>
          <w:rFonts w:asciiTheme="minorHAnsi" w:hAnsiTheme="minorHAnsi" w:cstheme="minorHAnsi"/>
          <w:bCs/>
          <w:i/>
          <w:iCs/>
          <w:sz w:val="22"/>
          <w:szCs w:val="22"/>
        </w:rPr>
      </w:pPr>
      <w:r w:rsidRPr="00C033C8">
        <w:rPr>
          <w:rFonts w:asciiTheme="minorHAnsi" w:hAnsiTheme="minorHAnsi" w:cstheme="minorHAnsi"/>
          <w:bCs/>
          <w:i/>
          <w:iCs/>
          <w:sz w:val="22"/>
          <w:szCs w:val="22"/>
        </w:rPr>
        <w:t xml:space="preserve">This is another example of unstructured, inconsistent data mgmt where the searching is done on a text scan of the data… </w:t>
      </w:r>
    </w:p>
    <w:p w:rsidR="00674AF8" w:rsidRPr="00C033C8" w:rsidRDefault="00674AF8" w:rsidP="00674AF8">
      <w:pPr>
        <w:rPr>
          <w:rFonts w:asciiTheme="minorHAnsi" w:hAnsiTheme="minorHAnsi" w:cstheme="minorHAnsi"/>
          <w:bCs/>
          <w:i/>
          <w:iCs/>
          <w:sz w:val="22"/>
          <w:szCs w:val="22"/>
        </w:rPr>
      </w:pPr>
      <w:r w:rsidRPr="00C033C8">
        <w:rPr>
          <w:rFonts w:asciiTheme="minorHAnsi" w:hAnsiTheme="minorHAnsi" w:cstheme="minorHAnsi"/>
          <w:bCs/>
          <w:i/>
          <w:iCs/>
          <w:sz w:val="22"/>
          <w:szCs w:val="22"/>
        </w:rPr>
        <w:t>You have some headlines with city and state, some without, you could have variations and undisciplined text entries  like Bethesda, Maryland or Bethesda, MD or Maryland – Beth. Etc… making for unpredictable and inconsistent search result possibilities.</w:t>
      </w:r>
    </w:p>
    <w:p w:rsidR="00674AF8" w:rsidRPr="00C033C8" w:rsidRDefault="00674AF8" w:rsidP="00674AF8">
      <w:pPr>
        <w:rPr>
          <w:rFonts w:asciiTheme="minorHAnsi" w:hAnsiTheme="minorHAnsi" w:cstheme="minorHAnsi"/>
          <w:sz w:val="22"/>
          <w:szCs w:val="22"/>
        </w:rPr>
      </w:pPr>
      <w:r w:rsidRPr="00C033C8">
        <w:rPr>
          <w:rFonts w:asciiTheme="minorHAnsi" w:hAnsiTheme="minorHAnsi" w:cstheme="minorHAnsi"/>
          <w:bCs/>
          <w:i/>
          <w:iCs/>
          <w:sz w:val="22"/>
          <w:szCs w:val="22"/>
        </w:rPr>
        <w:t xml:space="preserve">I.e. </w:t>
      </w:r>
      <w:proofErr w:type="gramStart"/>
      <w:r w:rsidRPr="00C033C8">
        <w:rPr>
          <w:rFonts w:asciiTheme="minorHAnsi" w:hAnsiTheme="minorHAnsi" w:cstheme="minorHAnsi"/>
          <w:bCs/>
          <w:i/>
          <w:iCs/>
          <w:sz w:val="22"/>
          <w:szCs w:val="22"/>
        </w:rPr>
        <w:t>None</w:t>
      </w:r>
      <w:proofErr w:type="gramEnd"/>
      <w:r w:rsidRPr="00C033C8">
        <w:rPr>
          <w:rFonts w:asciiTheme="minorHAnsi" w:hAnsiTheme="minorHAnsi" w:cstheme="minorHAnsi"/>
          <w:bCs/>
          <w:i/>
          <w:iCs/>
          <w:sz w:val="22"/>
          <w:szCs w:val="22"/>
        </w:rPr>
        <w:t xml:space="preserve"> of the uploaded PROPS records have city and state in the headline as a result you would never find them that way.</w:t>
      </w:r>
    </w:p>
    <w:p w:rsidR="00C033C8" w:rsidRDefault="00C033C8">
      <w:pPr>
        <w:rPr>
          <w:rFonts w:asciiTheme="minorHAnsi" w:hAnsiTheme="minorHAnsi" w:cstheme="minorHAnsi"/>
          <w:b/>
          <w:sz w:val="22"/>
          <w:szCs w:val="22"/>
        </w:rPr>
      </w:pPr>
      <w:r>
        <w:rPr>
          <w:rFonts w:asciiTheme="minorHAnsi" w:hAnsiTheme="minorHAnsi" w:cstheme="minorHAnsi"/>
          <w:b/>
          <w:sz w:val="22"/>
          <w:szCs w:val="22"/>
        </w:rPr>
        <w:br w:type="page"/>
      </w:r>
    </w:p>
    <w:p w:rsidR="00674AF8" w:rsidRPr="00E55C08" w:rsidRDefault="00674AF8" w:rsidP="00285412">
      <w:pPr>
        <w:rPr>
          <w:rFonts w:asciiTheme="minorHAnsi" w:hAnsiTheme="minorHAnsi" w:cstheme="minorHAnsi"/>
          <w:b/>
          <w:sz w:val="22"/>
          <w:szCs w:val="22"/>
        </w:rPr>
      </w:pPr>
    </w:p>
    <w:p w:rsidR="00095E53" w:rsidRPr="00C033C8" w:rsidRDefault="00095E53" w:rsidP="00285412">
      <w:pPr>
        <w:rPr>
          <w:rFonts w:asciiTheme="minorHAnsi" w:hAnsiTheme="minorHAnsi" w:cstheme="minorHAnsi"/>
          <w:i/>
          <w:sz w:val="22"/>
          <w:szCs w:val="22"/>
        </w:rPr>
      </w:pPr>
      <w:r w:rsidRPr="00E55C08">
        <w:rPr>
          <w:rFonts w:asciiTheme="minorHAnsi" w:hAnsiTheme="minorHAnsi" w:cstheme="minorHAnsi"/>
          <w:b/>
          <w:sz w:val="22"/>
          <w:szCs w:val="22"/>
        </w:rPr>
        <w:t xml:space="preserve">How do we handle Upload Listings Unassigned from automated uploads. </w:t>
      </w:r>
      <w:r w:rsidRPr="00C033C8">
        <w:rPr>
          <w:rFonts w:asciiTheme="minorHAnsi" w:hAnsiTheme="minorHAnsi" w:cstheme="minorHAnsi"/>
          <w:i/>
          <w:sz w:val="22"/>
          <w:szCs w:val="22"/>
        </w:rPr>
        <w:t>Using the Venue Operations / Inventory venue Upload</w:t>
      </w:r>
    </w:p>
    <w:sectPr w:rsidR="00095E53" w:rsidRPr="00C033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72A"/>
    <w:multiLevelType w:val="hybridMultilevel"/>
    <w:tmpl w:val="29F61C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6D0D1C"/>
    <w:multiLevelType w:val="hybridMultilevel"/>
    <w:tmpl w:val="344E0C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BF12B6"/>
    <w:multiLevelType w:val="hybridMultilevel"/>
    <w:tmpl w:val="75746F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1435AE"/>
    <w:multiLevelType w:val="hybridMultilevel"/>
    <w:tmpl w:val="7152C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079D0"/>
    <w:multiLevelType w:val="hybridMultilevel"/>
    <w:tmpl w:val="29F61C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D27573"/>
    <w:multiLevelType w:val="hybridMultilevel"/>
    <w:tmpl w:val="36D4B52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130639"/>
    <w:multiLevelType w:val="hybridMultilevel"/>
    <w:tmpl w:val="CE46D3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E3B54"/>
    <w:multiLevelType w:val="hybridMultilevel"/>
    <w:tmpl w:val="143477EC"/>
    <w:lvl w:ilvl="0" w:tplc="39D068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C200B"/>
    <w:multiLevelType w:val="hybridMultilevel"/>
    <w:tmpl w:val="EBCC7D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56E38"/>
    <w:rsid w:val="00084FFC"/>
    <w:rsid w:val="00093BAC"/>
    <w:rsid w:val="00095E53"/>
    <w:rsid w:val="000B6FAA"/>
    <w:rsid w:val="00100C6C"/>
    <w:rsid w:val="001044E2"/>
    <w:rsid w:val="00106262"/>
    <w:rsid w:val="001831D7"/>
    <w:rsid w:val="0019088B"/>
    <w:rsid w:val="001B1BF8"/>
    <w:rsid w:val="001C3AA5"/>
    <w:rsid w:val="001D3E78"/>
    <w:rsid w:val="001E39C9"/>
    <w:rsid w:val="00230BB0"/>
    <w:rsid w:val="00235394"/>
    <w:rsid w:val="0025556B"/>
    <w:rsid w:val="00283107"/>
    <w:rsid w:val="00283613"/>
    <w:rsid w:val="00285412"/>
    <w:rsid w:val="002C78CB"/>
    <w:rsid w:val="002F5177"/>
    <w:rsid w:val="00327C21"/>
    <w:rsid w:val="00350217"/>
    <w:rsid w:val="003946E6"/>
    <w:rsid w:val="0039550F"/>
    <w:rsid w:val="003B24F4"/>
    <w:rsid w:val="003C16ED"/>
    <w:rsid w:val="003D476A"/>
    <w:rsid w:val="004010D0"/>
    <w:rsid w:val="00402D57"/>
    <w:rsid w:val="00406E53"/>
    <w:rsid w:val="0042398D"/>
    <w:rsid w:val="00455944"/>
    <w:rsid w:val="00482963"/>
    <w:rsid w:val="004C599F"/>
    <w:rsid w:val="004D0A43"/>
    <w:rsid w:val="004F4413"/>
    <w:rsid w:val="00512A3D"/>
    <w:rsid w:val="00521800"/>
    <w:rsid w:val="00526756"/>
    <w:rsid w:val="00530B68"/>
    <w:rsid w:val="00556E38"/>
    <w:rsid w:val="00566746"/>
    <w:rsid w:val="00585CDE"/>
    <w:rsid w:val="00587D51"/>
    <w:rsid w:val="005A17F8"/>
    <w:rsid w:val="005B5C0D"/>
    <w:rsid w:val="005E51C7"/>
    <w:rsid w:val="006009C0"/>
    <w:rsid w:val="00651982"/>
    <w:rsid w:val="00671501"/>
    <w:rsid w:val="00674AF8"/>
    <w:rsid w:val="006922FC"/>
    <w:rsid w:val="006D13BD"/>
    <w:rsid w:val="006E7C9A"/>
    <w:rsid w:val="0072206B"/>
    <w:rsid w:val="0073686F"/>
    <w:rsid w:val="00747751"/>
    <w:rsid w:val="00764EBB"/>
    <w:rsid w:val="00783125"/>
    <w:rsid w:val="007C786D"/>
    <w:rsid w:val="00807FF8"/>
    <w:rsid w:val="00817ADE"/>
    <w:rsid w:val="008852B5"/>
    <w:rsid w:val="00891724"/>
    <w:rsid w:val="00893157"/>
    <w:rsid w:val="008B159F"/>
    <w:rsid w:val="008B5E34"/>
    <w:rsid w:val="008C6563"/>
    <w:rsid w:val="008D4388"/>
    <w:rsid w:val="008D5CBE"/>
    <w:rsid w:val="00962FC6"/>
    <w:rsid w:val="00980F64"/>
    <w:rsid w:val="009A7A53"/>
    <w:rsid w:val="009B4575"/>
    <w:rsid w:val="009E2B7E"/>
    <w:rsid w:val="00A00EBD"/>
    <w:rsid w:val="00A2091B"/>
    <w:rsid w:val="00A36061"/>
    <w:rsid w:val="00A3751E"/>
    <w:rsid w:val="00A525FC"/>
    <w:rsid w:val="00A57C5D"/>
    <w:rsid w:val="00A711A5"/>
    <w:rsid w:val="00AA1467"/>
    <w:rsid w:val="00AC2DE0"/>
    <w:rsid w:val="00AE4217"/>
    <w:rsid w:val="00AF5056"/>
    <w:rsid w:val="00B32363"/>
    <w:rsid w:val="00B9004F"/>
    <w:rsid w:val="00BA1EAB"/>
    <w:rsid w:val="00BB1DD0"/>
    <w:rsid w:val="00BB75FA"/>
    <w:rsid w:val="00BE2AAD"/>
    <w:rsid w:val="00C033C8"/>
    <w:rsid w:val="00C11BF1"/>
    <w:rsid w:val="00C157E3"/>
    <w:rsid w:val="00C208E7"/>
    <w:rsid w:val="00C24D3C"/>
    <w:rsid w:val="00C4027B"/>
    <w:rsid w:val="00C80430"/>
    <w:rsid w:val="00CA13E0"/>
    <w:rsid w:val="00CA14A9"/>
    <w:rsid w:val="00CA692A"/>
    <w:rsid w:val="00CB09C3"/>
    <w:rsid w:val="00CC3165"/>
    <w:rsid w:val="00CD35BD"/>
    <w:rsid w:val="00D175BB"/>
    <w:rsid w:val="00D22629"/>
    <w:rsid w:val="00D33105"/>
    <w:rsid w:val="00D74E10"/>
    <w:rsid w:val="00D87486"/>
    <w:rsid w:val="00DA4246"/>
    <w:rsid w:val="00DC71D8"/>
    <w:rsid w:val="00DF4398"/>
    <w:rsid w:val="00DF477E"/>
    <w:rsid w:val="00E00496"/>
    <w:rsid w:val="00E16CAC"/>
    <w:rsid w:val="00E2416E"/>
    <w:rsid w:val="00E30841"/>
    <w:rsid w:val="00E46FE6"/>
    <w:rsid w:val="00E55C08"/>
    <w:rsid w:val="00E73C52"/>
    <w:rsid w:val="00E80421"/>
    <w:rsid w:val="00E82F5E"/>
    <w:rsid w:val="00E84F9A"/>
    <w:rsid w:val="00EB69D8"/>
    <w:rsid w:val="00EF2892"/>
    <w:rsid w:val="00F02321"/>
    <w:rsid w:val="00F16AB3"/>
    <w:rsid w:val="00F568B6"/>
    <w:rsid w:val="00F573C0"/>
    <w:rsid w:val="00F80D0E"/>
    <w:rsid w:val="00F85E49"/>
    <w:rsid w:val="00F914E9"/>
    <w:rsid w:val="00FA2EA7"/>
    <w:rsid w:val="00FC58F8"/>
    <w:rsid w:val="00FF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dress1">
    <w:name w:val="address1"/>
    <w:basedOn w:val="DefaultParagraphFont"/>
    <w:rsid w:val="00C208E7"/>
    <w:rPr>
      <w:sz w:val="16"/>
      <w:szCs w:val="16"/>
    </w:rPr>
  </w:style>
  <w:style w:type="character" w:styleId="Hyperlink">
    <w:name w:val="Hyperlink"/>
    <w:basedOn w:val="DefaultParagraphFont"/>
    <w:uiPriority w:val="99"/>
    <w:unhideWhenUsed/>
    <w:rsid w:val="00482963"/>
    <w:rPr>
      <w:rFonts w:ascii="Arial" w:hAnsi="Arial" w:cs="Arial" w:hint="default"/>
      <w:b/>
      <w:bCs/>
      <w:strike w:val="0"/>
      <w:dstrike w:val="0"/>
      <w:color w:val="0000FF"/>
      <w:sz w:val="18"/>
      <w:szCs w:val="18"/>
      <w:u w:val="none"/>
      <w:effect w:val="none"/>
    </w:rPr>
  </w:style>
  <w:style w:type="paragraph" w:styleId="NormalWeb">
    <w:name w:val="Normal (Web)"/>
    <w:basedOn w:val="Normal"/>
    <w:uiPriority w:val="99"/>
    <w:unhideWhenUsed/>
    <w:rsid w:val="00482963"/>
    <w:pPr>
      <w:spacing w:before="100" w:beforeAutospacing="1" w:after="100" w:afterAutospacing="1"/>
    </w:pPr>
    <w:rPr>
      <w:rFonts w:ascii="Arial" w:hAnsi="Arial" w:cs="Arial"/>
      <w:sz w:val="18"/>
      <w:szCs w:val="18"/>
    </w:rPr>
  </w:style>
  <w:style w:type="character" w:styleId="Emphasis">
    <w:name w:val="Emphasis"/>
    <w:basedOn w:val="DefaultParagraphFont"/>
    <w:uiPriority w:val="20"/>
    <w:qFormat/>
    <w:rsid w:val="00482963"/>
    <w:rPr>
      <w:i/>
      <w:iCs/>
    </w:rPr>
  </w:style>
  <w:style w:type="character" w:styleId="Strong">
    <w:name w:val="Strong"/>
    <w:basedOn w:val="DefaultParagraphFont"/>
    <w:uiPriority w:val="22"/>
    <w:qFormat/>
    <w:rsid w:val="00482963"/>
    <w:rPr>
      <w:b/>
      <w:bCs/>
    </w:rPr>
  </w:style>
  <w:style w:type="character" w:customStyle="1" w:styleId="mar1">
    <w:name w:val="mar1"/>
    <w:basedOn w:val="DefaultParagraphFont"/>
    <w:rsid w:val="00482963"/>
    <w:rPr>
      <w:b/>
      <w:bCs/>
      <w:color w:val="990000"/>
      <w:sz w:val="20"/>
      <w:szCs w:val="20"/>
    </w:rPr>
  </w:style>
  <w:style w:type="character" w:customStyle="1" w:styleId="but1">
    <w:name w:val="but1"/>
    <w:basedOn w:val="DefaultParagraphFont"/>
    <w:rsid w:val="00482963"/>
    <w:rPr>
      <w:rFonts w:ascii="Tahoma" w:hAnsi="Tahoma" w:cs="Tahoma" w:hint="default"/>
      <w:b/>
      <w:bCs/>
      <w:color w:val="000099"/>
      <w:sz w:val="16"/>
      <w:szCs w:val="16"/>
    </w:rPr>
  </w:style>
  <w:style w:type="character" w:customStyle="1" w:styleId="note1">
    <w:name w:val="note1"/>
    <w:basedOn w:val="DefaultParagraphFont"/>
    <w:rsid w:val="00482963"/>
    <w:rPr>
      <w:rFonts w:ascii="Arial" w:hAnsi="Arial" w:cs="Arial" w:hint="default"/>
      <w:sz w:val="16"/>
      <w:szCs w:val="16"/>
    </w:rPr>
  </w:style>
  <w:style w:type="paragraph" w:styleId="ListParagraph">
    <w:name w:val="List Paragraph"/>
    <w:basedOn w:val="Normal"/>
    <w:uiPriority w:val="34"/>
    <w:qFormat/>
    <w:rsid w:val="00A711A5"/>
    <w:pPr>
      <w:ind w:left="720"/>
    </w:pPr>
    <w:rPr>
      <w:rFonts w:ascii="Calibri" w:eastAsia="Calibri" w:hAnsi="Calibri"/>
      <w:sz w:val="22"/>
      <w:szCs w:val="22"/>
    </w:rPr>
  </w:style>
  <w:style w:type="character" w:customStyle="1" w:styleId="apple-style-span">
    <w:name w:val="apple-style-span"/>
    <w:basedOn w:val="DefaultParagraphFont"/>
    <w:rsid w:val="00285412"/>
  </w:style>
  <w:style w:type="paragraph" w:styleId="BalloonText">
    <w:name w:val="Balloon Text"/>
    <w:basedOn w:val="Normal"/>
    <w:link w:val="BalloonTextChar"/>
    <w:rsid w:val="00BB1DD0"/>
    <w:rPr>
      <w:rFonts w:ascii="Tahoma" w:hAnsi="Tahoma" w:cs="Tahoma"/>
      <w:sz w:val="16"/>
      <w:szCs w:val="16"/>
    </w:rPr>
  </w:style>
  <w:style w:type="character" w:customStyle="1" w:styleId="BalloonTextChar">
    <w:name w:val="Balloon Text Char"/>
    <w:basedOn w:val="DefaultParagraphFont"/>
    <w:link w:val="BalloonText"/>
    <w:rsid w:val="00BB1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67184">
      <w:bodyDiv w:val="1"/>
      <w:marLeft w:val="0"/>
      <w:marRight w:val="0"/>
      <w:marTop w:val="0"/>
      <w:marBottom w:val="0"/>
      <w:divBdr>
        <w:top w:val="none" w:sz="0" w:space="0" w:color="auto"/>
        <w:left w:val="none" w:sz="0" w:space="0" w:color="auto"/>
        <w:bottom w:val="none" w:sz="0" w:space="0" w:color="auto"/>
        <w:right w:val="none" w:sz="0" w:space="0" w:color="auto"/>
      </w:divBdr>
    </w:div>
    <w:div w:id="65765296">
      <w:bodyDiv w:val="1"/>
      <w:marLeft w:val="0"/>
      <w:marRight w:val="0"/>
      <w:marTop w:val="0"/>
      <w:marBottom w:val="0"/>
      <w:divBdr>
        <w:top w:val="none" w:sz="0" w:space="0" w:color="auto"/>
        <w:left w:val="none" w:sz="0" w:space="0" w:color="auto"/>
        <w:bottom w:val="none" w:sz="0" w:space="0" w:color="auto"/>
        <w:right w:val="none" w:sz="0" w:space="0" w:color="auto"/>
      </w:divBdr>
    </w:div>
    <w:div w:id="79300051">
      <w:bodyDiv w:val="1"/>
      <w:marLeft w:val="0"/>
      <w:marRight w:val="0"/>
      <w:marTop w:val="0"/>
      <w:marBottom w:val="0"/>
      <w:divBdr>
        <w:top w:val="none" w:sz="0" w:space="0" w:color="auto"/>
        <w:left w:val="none" w:sz="0" w:space="0" w:color="auto"/>
        <w:bottom w:val="none" w:sz="0" w:space="0" w:color="auto"/>
        <w:right w:val="none" w:sz="0" w:space="0" w:color="auto"/>
      </w:divBdr>
    </w:div>
    <w:div w:id="246617525">
      <w:bodyDiv w:val="1"/>
      <w:marLeft w:val="0"/>
      <w:marRight w:val="0"/>
      <w:marTop w:val="0"/>
      <w:marBottom w:val="0"/>
      <w:divBdr>
        <w:top w:val="none" w:sz="0" w:space="0" w:color="auto"/>
        <w:left w:val="none" w:sz="0" w:space="0" w:color="auto"/>
        <w:bottom w:val="none" w:sz="0" w:space="0" w:color="auto"/>
        <w:right w:val="none" w:sz="0" w:space="0" w:color="auto"/>
      </w:divBdr>
    </w:div>
    <w:div w:id="276985041">
      <w:bodyDiv w:val="1"/>
      <w:marLeft w:val="0"/>
      <w:marRight w:val="0"/>
      <w:marTop w:val="0"/>
      <w:marBottom w:val="0"/>
      <w:divBdr>
        <w:top w:val="none" w:sz="0" w:space="0" w:color="auto"/>
        <w:left w:val="none" w:sz="0" w:space="0" w:color="auto"/>
        <w:bottom w:val="none" w:sz="0" w:space="0" w:color="auto"/>
        <w:right w:val="none" w:sz="0" w:space="0" w:color="auto"/>
      </w:divBdr>
    </w:div>
    <w:div w:id="306319734">
      <w:bodyDiv w:val="1"/>
      <w:marLeft w:val="0"/>
      <w:marRight w:val="0"/>
      <w:marTop w:val="0"/>
      <w:marBottom w:val="0"/>
      <w:divBdr>
        <w:top w:val="none" w:sz="0" w:space="0" w:color="auto"/>
        <w:left w:val="none" w:sz="0" w:space="0" w:color="auto"/>
        <w:bottom w:val="none" w:sz="0" w:space="0" w:color="auto"/>
        <w:right w:val="none" w:sz="0" w:space="0" w:color="auto"/>
      </w:divBdr>
    </w:div>
    <w:div w:id="431122653">
      <w:bodyDiv w:val="1"/>
      <w:marLeft w:val="0"/>
      <w:marRight w:val="0"/>
      <w:marTop w:val="0"/>
      <w:marBottom w:val="0"/>
      <w:divBdr>
        <w:top w:val="none" w:sz="0" w:space="0" w:color="auto"/>
        <w:left w:val="none" w:sz="0" w:space="0" w:color="auto"/>
        <w:bottom w:val="none" w:sz="0" w:space="0" w:color="auto"/>
        <w:right w:val="none" w:sz="0" w:space="0" w:color="auto"/>
      </w:divBdr>
    </w:div>
    <w:div w:id="533925626">
      <w:bodyDiv w:val="1"/>
      <w:marLeft w:val="0"/>
      <w:marRight w:val="0"/>
      <w:marTop w:val="0"/>
      <w:marBottom w:val="0"/>
      <w:divBdr>
        <w:top w:val="none" w:sz="0" w:space="0" w:color="auto"/>
        <w:left w:val="none" w:sz="0" w:space="0" w:color="auto"/>
        <w:bottom w:val="none" w:sz="0" w:space="0" w:color="auto"/>
        <w:right w:val="none" w:sz="0" w:space="0" w:color="auto"/>
      </w:divBdr>
    </w:div>
    <w:div w:id="569925211">
      <w:bodyDiv w:val="1"/>
      <w:marLeft w:val="0"/>
      <w:marRight w:val="0"/>
      <w:marTop w:val="0"/>
      <w:marBottom w:val="0"/>
      <w:divBdr>
        <w:top w:val="none" w:sz="0" w:space="0" w:color="auto"/>
        <w:left w:val="none" w:sz="0" w:space="0" w:color="auto"/>
        <w:bottom w:val="none" w:sz="0" w:space="0" w:color="auto"/>
        <w:right w:val="none" w:sz="0" w:space="0" w:color="auto"/>
      </w:divBdr>
      <w:divsChild>
        <w:div w:id="1398893153">
          <w:marLeft w:val="0"/>
          <w:marRight w:val="0"/>
          <w:marTop w:val="0"/>
          <w:marBottom w:val="0"/>
          <w:divBdr>
            <w:top w:val="none" w:sz="0" w:space="0" w:color="auto"/>
            <w:left w:val="none" w:sz="0" w:space="0" w:color="auto"/>
            <w:bottom w:val="none" w:sz="0" w:space="0" w:color="auto"/>
            <w:right w:val="none" w:sz="0" w:space="0" w:color="auto"/>
          </w:divBdr>
        </w:div>
      </w:divsChild>
    </w:div>
    <w:div w:id="611783301">
      <w:bodyDiv w:val="1"/>
      <w:marLeft w:val="0"/>
      <w:marRight w:val="0"/>
      <w:marTop w:val="0"/>
      <w:marBottom w:val="0"/>
      <w:divBdr>
        <w:top w:val="none" w:sz="0" w:space="0" w:color="auto"/>
        <w:left w:val="none" w:sz="0" w:space="0" w:color="auto"/>
        <w:bottom w:val="none" w:sz="0" w:space="0" w:color="auto"/>
        <w:right w:val="none" w:sz="0" w:space="0" w:color="auto"/>
      </w:divBdr>
    </w:div>
    <w:div w:id="720832883">
      <w:bodyDiv w:val="1"/>
      <w:marLeft w:val="0"/>
      <w:marRight w:val="0"/>
      <w:marTop w:val="0"/>
      <w:marBottom w:val="0"/>
      <w:divBdr>
        <w:top w:val="none" w:sz="0" w:space="0" w:color="auto"/>
        <w:left w:val="none" w:sz="0" w:space="0" w:color="auto"/>
        <w:bottom w:val="none" w:sz="0" w:space="0" w:color="auto"/>
        <w:right w:val="none" w:sz="0" w:space="0" w:color="auto"/>
      </w:divBdr>
    </w:div>
    <w:div w:id="739985648">
      <w:bodyDiv w:val="1"/>
      <w:marLeft w:val="0"/>
      <w:marRight w:val="0"/>
      <w:marTop w:val="0"/>
      <w:marBottom w:val="0"/>
      <w:divBdr>
        <w:top w:val="none" w:sz="0" w:space="0" w:color="auto"/>
        <w:left w:val="none" w:sz="0" w:space="0" w:color="auto"/>
        <w:bottom w:val="none" w:sz="0" w:space="0" w:color="auto"/>
        <w:right w:val="none" w:sz="0" w:space="0" w:color="auto"/>
      </w:divBdr>
    </w:div>
    <w:div w:id="746683008">
      <w:bodyDiv w:val="1"/>
      <w:marLeft w:val="0"/>
      <w:marRight w:val="0"/>
      <w:marTop w:val="0"/>
      <w:marBottom w:val="0"/>
      <w:divBdr>
        <w:top w:val="none" w:sz="0" w:space="0" w:color="auto"/>
        <w:left w:val="none" w:sz="0" w:space="0" w:color="auto"/>
        <w:bottom w:val="none" w:sz="0" w:space="0" w:color="auto"/>
        <w:right w:val="none" w:sz="0" w:space="0" w:color="auto"/>
      </w:divBdr>
    </w:div>
    <w:div w:id="761994362">
      <w:bodyDiv w:val="1"/>
      <w:marLeft w:val="0"/>
      <w:marRight w:val="0"/>
      <w:marTop w:val="0"/>
      <w:marBottom w:val="0"/>
      <w:divBdr>
        <w:top w:val="none" w:sz="0" w:space="0" w:color="auto"/>
        <w:left w:val="none" w:sz="0" w:space="0" w:color="auto"/>
        <w:bottom w:val="none" w:sz="0" w:space="0" w:color="auto"/>
        <w:right w:val="none" w:sz="0" w:space="0" w:color="auto"/>
      </w:divBdr>
    </w:div>
    <w:div w:id="822159124">
      <w:bodyDiv w:val="1"/>
      <w:marLeft w:val="0"/>
      <w:marRight w:val="0"/>
      <w:marTop w:val="0"/>
      <w:marBottom w:val="0"/>
      <w:divBdr>
        <w:top w:val="none" w:sz="0" w:space="0" w:color="auto"/>
        <w:left w:val="none" w:sz="0" w:space="0" w:color="auto"/>
        <w:bottom w:val="none" w:sz="0" w:space="0" w:color="auto"/>
        <w:right w:val="none" w:sz="0" w:space="0" w:color="auto"/>
      </w:divBdr>
    </w:div>
    <w:div w:id="899436587">
      <w:bodyDiv w:val="1"/>
      <w:marLeft w:val="0"/>
      <w:marRight w:val="0"/>
      <w:marTop w:val="0"/>
      <w:marBottom w:val="0"/>
      <w:divBdr>
        <w:top w:val="none" w:sz="0" w:space="0" w:color="auto"/>
        <w:left w:val="none" w:sz="0" w:space="0" w:color="auto"/>
        <w:bottom w:val="none" w:sz="0" w:space="0" w:color="auto"/>
        <w:right w:val="none" w:sz="0" w:space="0" w:color="auto"/>
      </w:divBdr>
    </w:div>
    <w:div w:id="1027678941">
      <w:bodyDiv w:val="1"/>
      <w:marLeft w:val="0"/>
      <w:marRight w:val="0"/>
      <w:marTop w:val="0"/>
      <w:marBottom w:val="0"/>
      <w:divBdr>
        <w:top w:val="none" w:sz="0" w:space="0" w:color="auto"/>
        <w:left w:val="none" w:sz="0" w:space="0" w:color="auto"/>
        <w:bottom w:val="none" w:sz="0" w:space="0" w:color="auto"/>
        <w:right w:val="none" w:sz="0" w:space="0" w:color="auto"/>
      </w:divBdr>
    </w:div>
    <w:div w:id="1158033043">
      <w:bodyDiv w:val="1"/>
      <w:marLeft w:val="0"/>
      <w:marRight w:val="0"/>
      <w:marTop w:val="0"/>
      <w:marBottom w:val="0"/>
      <w:divBdr>
        <w:top w:val="none" w:sz="0" w:space="0" w:color="auto"/>
        <w:left w:val="none" w:sz="0" w:space="0" w:color="auto"/>
        <w:bottom w:val="none" w:sz="0" w:space="0" w:color="auto"/>
        <w:right w:val="none" w:sz="0" w:space="0" w:color="auto"/>
      </w:divBdr>
    </w:div>
    <w:div w:id="1308051265">
      <w:bodyDiv w:val="1"/>
      <w:marLeft w:val="0"/>
      <w:marRight w:val="0"/>
      <w:marTop w:val="0"/>
      <w:marBottom w:val="0"/>
      <w:divBdr>
        <w:top w:val="none" w:sz="0" w:space="0" w:color="auto"/>
        <w:left w:val="none" w:sz="0" w:space="0" w:color="auto"/>
        <w:bottom w:val="none" w:sz="0" w:space="0" w:color="auto"/>
        <w:right w:val="none" w:sz="0" w:space="0" w:color="auto"/>
      </w:divBdr>
    </w:div>
    <w:div w:id="1358921222">
      <w:bodyDiv w:val="1"/>
      <w:marLeft w:val="0"/>
      <w:marRight w:val="0"/>
      <w:marTop w:val="0"/>
      <w:marBottom w:val="0"/>
      <w:divBdr>
        <w:top w:val="none" w:sz="0" w:space="0" w:color="auto"/>
        <w:left w:val="none" w:sz="0" w:space="0" w:color="auto"/>
        <w:bottom w:val="none" w:sz="0" w:space="0" w:color="auto"/>
        <w:right w:val="none" w:sz="0" w:space="0" w:color="auto"/>
      </w:divBdr>
    </w:div>
    <w:div w:id="1708138735">
      <w:bodyDiv w:val="1"/>
      <w:marLeft w:val="0"/>
      <w:marRight w:val="0"/>
      <w:marTop w:val="0"/>
      <w:marBottom w:val="0"/>
      <w:divBdr>
        <w:top w:val="none" w:sz="0" w:space="0" w:color="auto"/>
        <w:left w:val="none" w:sz="0" w:space="0" w:color="auto"/>
        <w:bottom w:val="none" w:sz="0" w:space="0" w:color="auto"/>
        <w:right w:val="none" w:sz="0" w:space="0" w:color="auto"/>
      </w:divBdr>
    </w:div>
    <w:div w:id="1783105593">
      <w:bodyDiv w:val="1"/>
      <w:marLeft w:val="0"/>
      <w:marRight w:val="0"/>
      <w:marTop w:val="0"/>
      <w:marBottom w:val="0"/>
      <w:divBdr>
        <w:top w:val="none" w:sz="0" w:space="0" w:color="auto"/>
        <w:left w:val="none" w:sz="0" w:space="0" w:color="auto"/>
        <w:bottom w:val="none" w:sz="0" w:space="0" w:color="auto"/>
        <w:right w:val="none" w:sz="0" w:space="0" w:color="auto"/>
      </w:divBdr>
    </w:div>
    <w:div w:id="1814177668">
      <w:bodyDiv w:val="1"/>
      <w:marLeft w:val="0"/>
      <w:marRight w:val="0"/>
      <w:marTop w:val="0"/>
      <w:marBottom w:val="0"/>
      <w:divBdr>
        <w:top w:val="none" w:sz="0" w:space="0" w:color="auto"/>
        <w:left w:val="none" w:sz="0" w:space="0" w:color="auto"/>
        <w:bottom w:val="none" w:sz="0" w:space="0" w:color="auto"/>
        <w:right w:val="none" w:sz="0" w:space="0" w:color="auto"/>
      </w:divBdr>
    </w:div>
    <w:div w:id="1818258153">
      <w:bodyDiv w:val="1"/>
      <w:marLeft w:val="0"/>
      <w:marRight w:val="0"/>
      <w:marTop w:val="0"/>
      <w:marBottom w:val="0"/>
      <w:divBdr>
        <w:top w:val="none" w:sz="0" w:space="0" w:color="auto"/>
        <w:left w:val="none" w:sz="0" w:space="0" w:color="auto"/>
        <w:bottom w:val="none" w:sz="0" w:space="0" w:color="auto"/>
        <w:right w:val="none" w:sz="0" w:space="0" w:color="auto"/>
      </w:divBdr>
    </w:div>
    <w:div w:id="1852406489">
      <w:bodyDiv w:val="1"/>
      <w:marLeft w:val="0"/>
      <w:marRight w:val="0"/>
      <w:marTop w:val="0"/>
      <w:marBottom w:val="0"/>
      <w:divBdr>
        <w:top w:val="none" w:sz="0" w:space="0" w:color="auto"/>
        <w:left w:val="none" w:sz="0" w:space="0" w:color="auto"/>
        <w:bottom w:val="none" w:sz="0" w:space="0" w:color="auto"/>
        <w:right w:val="none" w:sz="0" w:space="0" w:color="auto"/>
      </w:divBdr>
    </w:div>
    <w:div w:id="1859541520">
      <w:bodyDiv w:val="1"/>
      <w:marLeft w:val="0"/>
      <w:marRight w:val="0"/>
      <w:marTop w:val="0"/>
      <w:marBottom w:val="0"/>
      <w:divBdr>
        <w:top w:val="none" w:sz="0" w:space="0" w:color="auto"/>
        <w:left w:val="none" w:sz="0" w:space="0" w:color="auto"/>
        <w:bottom w:val="none" w:sz="0" w:space="0" w:color="auto"/>
        <w:right w:val="none" w:sz="0" w:space="0" w:color="auto"/>
      </w:divBdr>
    </w:div>
    <w:div w:id="1881360341">
      <w:bodyDiv w:val="1"/>
      <w:marLeft w:val="0"/>
      <w:marRight w:val="0"/>
      <w:marTop w:val="0"/>
      <w:marBottom w:val="0"/>
      <w:divBdr>
        <w:top w:val="none" w:sz="0" w:space="0" w:color="auto"/>
        <w:left w:val="none" w:sz="0" w:space="0" w:color="auto"/>
        <w:bottom w:val="none" w:sz="0" w:space="0" w:color="auto"/>
        <w:right w:val="none" w:sz="0" w:space="0" w:color="auto"/>
      </w:divBdr>
    </w:div>
    <w:div w:id="1910840533">
      <w:bodyDiv w:val="1"/>
      <w:marLeft w:val="0"/>
      <w:marRight w:val="0"/>
      <w:marTop w:val="0"/>
      <w:marBottom w:val="0"/>
      <w:divBdr>
        <w:top w:val="none" w:sz="0" w:space="0" w:color="auto"/>
        <w:left w:val="none" w:sz="0" w:space="0" w:color="auto"/>
        <w:bottom w:val="none" w:sz="0" w:space="0" w:color="auto"/>
        <w:right w:val="none" w:sz="0" w:space="0" w:color="auto"/>
      </w:divBdr>
    </w:div>
    <w:div w:id="1942646816">
      <w:bodyDiv w:val="1"/>
      <w:marLeft w:val="0"/>
      <w:marRight w:val="0"/>
      <w:marTop w:val="0"/>
      <w:marBottom w:val="0"/>
      <w:divBdr>
        <w:top w:val="none" w:sz="0" w:space="0" w:color="auto"/>
        <w:left w:val="none" w:sz="0" w:space="0" w:color="auto"/>
        <w:bottom w:val="none" w:sz="0" w:space="0" w:color="auto"/>
        <w:right w:val="none" w:sz="0" w:space="0" w:color="auto"/>
      </w:divBdr>
    </w:div>
    <w:div w:id="1982690209">
      <w:bodyDiv w:val="1"/>
      <w:marLeft w:val="0"/>
      <w:marRight w:val="0"/>
      <w:marTop w:val="0"/>
      <w:marBottom w:val="0"/>
      <w:divBdr>
        <w:top w:val="none" w:sz="0" w:space="0" w:color="auto"/>
        <w:left w:val="none" w:sz="0" w:space="0" w:color="auto"/>
        <w:bottom w:val="none" w:sz="0" w:space="0" w:color="auto"/>
        <w:right w:val="none" w:sz="0" w:space="0" w:color="auto"/>
      </w:divBdr>
    </w:div>
    <w:div w:id="20225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dynaprice.com/lmcredeploy/ContactUs.cfm" TargetMode="External"/><Relationship Id="rId26" Type="http://schemas.openxmlformats.org/officeDocument/2006/relationships/hyperlink" Target="http://www.dynaprice.com/lmcinv/scrap.cfm?bnewsubmit=1"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dynaprice.com/from.cf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dynaprice.com/lmcinv/detSearch.cfm?name=ALL%20CATEGOR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dynaprice.com/from.cfm" TargetMode="External"/><Relationship Id="rId5" Type="http://schemas.openxmlformats.org/officeDocument/2006/relationships/hyperlink" Target="http://www.dynaprice.com/lmcredeploy/" TargetMode="External"/><Relationship Id="rId15" Type="http://schemas.openxmlformats.org/officeDocument/2006/relationships/image" Target="media/image10.png"/><Relationship Id="rId23" Type="http://schemas.openxmlformats.org/officeDocument/2006/relationships/hyperlink" Target="http://www.dynaprice.com/lmcinv/detSearch.cfm?name=ALL%20CATEGORIES"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dynaprice.com/lmcinv/detSearch.cfm?name=ALL%20CATEGORI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dynaprice.com/lmcinv/detSearch.cfm?name=ALL%20CATEGORIES" TargetMode="External"/><Relationship Id="rId27" Type="http://schemas.openxmlformats.org/officeDocument/2006/relationships/hyperlink" Target="mailto:AMO.Fc-LMCPI.@l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6994</Words>
  <Characters>34235</Characters>
  <Application>Microsoft Office Word</Application>
  <DocSecurity>0</DocSecurity>
  <Lines>285</Lines>
  <Paragraphs>82</Paragraphs>
  <ScaleCrop>false</ScaleCrop>
  <HeadingPairs>
    <vt:vector size="2" baseType="variant">
      <vt:variant>
        <vt:lpstr>Title</vt:lpstr>
      </vt:variant>
      <vt:variant>
        <vt:i4>1</vt:i4>
      </vt:variant>
    </vt:vector>
  </HeadingPairs>
  <TitlesOfParts>
    <vt:vector size="1" baseType="lpstr">
      <vt:lpstr>FAQ – Frequently Asked Questions</vt:lpstr>
    </vt:vector>
  </TitlesOfParts>
  <Company>Lockheed Martin Corporation</Company>
  <LinksUpToDate>false</LinksUpToDate>
  <CharactersWithSpaces>41147</CharactersWithSpaces>
  <SharedDoc>false</SharedDoc>
  <HLinks>
    <vt:vector size="66" baseType="variant">
      <vt:variant>
        <vt:i4>4784211</vt:i4>
      </vt:variant>
      <vt:variant>
        <vt:i4>66</vt:i4>
      </vt:variant>
      <vt:variant>
        <vt:i4>0</vt:i4>
      </vt:variant>
      <vt:variant>
        <vt:i4>5</vt:i4>
      </vt:variant>
      <vt:variant>
        <vt:lpwstr>http://www.dynaprice.com/lmcredeploy/</vt:lpwstr>
      </vt:variant>
      <vt:variant>
        <vt:lpwstr/>
      </vt:variant>
      <vt:variant>
        <vt:i4>5898285</vt:i4>
      </vt:variant>
      <vt:variant>
        <vt:i4>63</vt:i4>
      </vt:variant>
      <vt:variant>
        <vt:i4>0</vt:i4>
      </vt:variant>
      <vt:variant>
        <vt:i4>5</vt:i4>
      </vt:variant>
      <vt:variant>
        <vt:lpwstr>mailto:AMO.Fc-LMCPI.@lmco.com</vt:lpwstr>
      </vt:variant>
      <vt:variant>
        <vt:lpwstr/>
      </vt:variant>
      <vt:variant>
        <vt:i4>2883704</vt:i4>
      </vt:variant>
      <vt:variant>
        <vt:i4>60</vt:i4>
      </vt:variant>
      <vt:variant>
        <vt:i4>0</vt:i4>
      </vt:variant>
      <vt:variant>
        <vt:i4>5</vt:i4>
      </vt:variant>
      <vt:variant>
        <vt:lpwstr>http://www.dynaprice.com/lmcinv/scrap.cfm?bnewsubmit=1</vt:lpwstr>
      </vt:variant>
      <vt:variant>
        <vt:lpwstr/>
      </vt:variant>
      <vt:variant>
        <vt:i4>3080198</vt:i4>
      </vt:variant>
      <vt:variant>
        <vt:i4>57</vt:i4>
      </vt:variant>
      <vt:variant>
        <vt:i4>0</vt:i4>
      </vt:variant>
      <vt:variant>
        <vt:i4>5</vt:i4>
      </vt:variant>
      <vt:variant>
        <vt:lpwstr>mailto:pat.h..@lmco</vt:lpwstr>
      </vt:variant>
      <vt:variant>
        <vt:lpwstr/>
      </vt:variant>
      <vt:variant>
        <vt:i4>1179723</vt:i4>
      </vt:variant>
      <vt:variant>
        <vt:i4>54</vt:i4>
      </vt:variant>
      <vt:variant>
        <vt:i4>0</vt:i4>
      </vt:variant>
      <vt:variant>
        <vt:i4>5</vt:i4>
      </vt:variant>
      <vt:variant>
        <vt:lpwstr>http://www.dynaprice.com/from.cfm</vt:lpwstr>
      </vt:variant>
      <vt:variant>
        <vt:lpwstr/>
      </vt:variant>
      <vt:variant>
        <vt:i4>1179723</vt:i4>
      </vt:variant>
      <vt:variant>
        <vt:i4>51</vt:i4>
      </vt:variant>
      <vt:variant>
        <vt:i4>0</vt:i4>
      </vt:variant>
      <vt:variant>
        <vt:i4>5</vt:i4>
      </vt:variant>
      <vt:variant>
        <vt:lpwstr>http://www.dynaprice.com/from.cfm</vt:lpwstr>
      </vt:variant>
      <vt:variant>
        <vt:lpwstr/>
      </vt:variant>
      <vt:variant>
        <vt:i4>4784211</vt:i4>
      </vt:variant>
      <vt:variant>
        <vt:i4>48</vt:i4>
      </vt:variant>
      <vt:variant>
        <vt:i4>0</vt:i4>
      </vt:variant>
      <vt:variant>
        <vt:i4>5</vt:i4>
      </vt:variant>
      <vt:variant>
        <vt:lpwstr>http://www.dynaprice.com/lmcredeploy</vt:lpwstr>
      </vt:variant>
      <vt:variant>
        <vt:lpwstr/>
      </vt:variant>
      <vt:variant>
        <vt:i4>5046293</vt:i4>
      </vt:variant>
      <vt:variant>
        <vt:i4>33</vt:i4>
      </vt:variant>
      <vt:variant>
        <vt:i4>0</vt:i4>
      </vt:variant>
      <vt:variant>
        <vt:i4>5</vt:i4>
      </vt:variant>
      <vt:variant>
        <vt:lpwstr>http://www.dynaprice.com/lmcinv/detSearch.cfm?name=ALL%20CATEGORIES</vt:lpwstr>
      </vt:variant>
      <vt:variant>
        <vt:lpwstr>top</vt:lpwstr>
      </vt:variant>
      <vt:variant>
        <vt:i4>3407988</vt:i4>
      </vt:variant>
      <vt:variant>
        <vt:i4>9</vt:i4>
      </vt:variant>
      <vt:variant>
        <vt:i4>0</vt:i4>
      </vt:variant>
      <vt:variant>
        <vt:i4>5</vt:i4>
      </vt:variant>
      <vt:variant>
        <vt:lpwstr>http://www.dynaprice.com/lmcinv/detSearch.cfm?name=ALL%20CATEGORIES</vt:lpwstr>
      </vt:variant>
      <vt:variant>
        <vt:lpwstr>trade</vt:lpwstr>
      </vt:variant>
      <vt:variant>
        <vt:i4>3866731</vt:i4>
      </vt:variant>
      <vt:variant>
        <vt:i4>3</vt:i4>
      </vt:variant>
      <vt:variant>
        <vt:i4>0</vt:i4>
      </vt:variant>
      <vt:variant>
        <vt:i4>5</vt:i4>
      </vt:variant>
      <vt:variant>
        <vt:lpwstr>http://www.dynaprice.com/lmcinv/detSearch.cfm?name=ALL%20CATEGORIES</vt:lpwstr>
      </vt:variant>
      <vt:variant>
        <vt:lpwstr>full</vt:lpwstr>
      </vt:variant>
      <vt:variant>
        <vt:i4>3080297</vt:i4>
      </vt:variant>
      <vt:variant>
        <vt:i4>0</vt:i4>
      </vt:variant>
      <vt:variant>
        <vt:i4>0</vt:i4>
      </vt:variant>
      <vt:variant>
        <vt:i4>5</vt:i4>
      </vt:variant>
      <vt:variant>
        <vt:lpwstr>http://www.dynaprice.com/lmcinv/detSearch.cfm?name=ALL%20CATEGORIES</vt:lpwstr>
      </vt:variant>
      <vt:variant>
        <vt:lpwstr>find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Frequently Asked Questions</dc:title>
  <dc:creator>rascott</dc:creator>
  <cp:lastModifiedBy>birdwjh</cp:lastModifiedBy>
  <cp:revision>2</cp:revision>
  <dcterms:created xsi:type="dcterms:W3CDTF">2012-07-17T22:31:00Z</dcterms:created>
  <dcterms:modified xsi:type="dcterms:W3CDTF">2012-07-17T22:31:00Z</dcterms:modified>
</cp:coreProperties>
</file>